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F" w:rsidRPr="007553BF" w:rsidRDefault="007553BF" w:rsidP="007553BF">
      <w:pPr>
        <w:widowControl w:val="0"/>
        <w:autoSpaceDE w:val="0"/>
        <w:autoSpaceDN w:val="0"/>
        <w:adjustRightInd w:val="0"/>
        <w:jc w:val="center"/>
        <w:rPr>
          <w:rFonts w:ascii="Arial" w:hAnsi="Arial" w:cs="Arial"/>
          <w:sz w:val="28"/>
          <w:szCs w:val="28"/>
        </w:rPr>
      </w:pPr>
      <w:r w:rsidRPr="007553BF">
        <w:rPr>
          <w:rFonts w:ascii="Arial" w:hAnsi="Arial" w:cs="Arial"/>
          <w:b/>
          <w:bCs/>
          <w:sz w:val="28"/>
          <w:szCs w:val="28"/>
        </w:rPr>
        <w:t>Board Meeting Minutes - 11/08/16</w:t>
      </w:r>
    </w:p>
    <w:p w:rsidR="007553BF" w:rsidRPr="007553BF" w:rsidRDefault="007553BF" w:rsidP="007553BF">
      <w:pPr>
        <w:widowControl w:val="0"/>
        <w:autoSpaceDE w:val="0"/>
        <w:autoSpaceDN w:val="0"/>
        <w:adjustRightInd w:val="0"/>
        <w:jc w:val="center"/>
        <w:rPr>
          <w:rFonts w:ascii="Arial" w:hAnsi="Arial" w:cs="Arial"/>
          <w:sz w:val="28"/>
          <w:szCs w:val="28"/>
        </w:rPr>
      </w:pPr>
      <w:r w:rsidRPr="007553BF">
        <w:rPr>
          <w:rFonts w:ascii="Arial" w:hAnsi="Arial" w:cs="Arial"/>
          <w:b/>
          <w:bCs/>
          <w:sz w:val="28"/>
          <w:szCs w:val="28"/>
        </w:rPr>
        <w:t>Meeting commenced around 6:45</w:t>
      </w:r>
    </w:p>
    <w:p w:rsidR="007553BF" w:rsidRPr="007553BF" w:rsidRDefault="007553BF" w:rsidP="007553BF">
      <w:pPr>
        <w:widowControl w:val="0"/>
        <w:autoSpaceDE w:val="0"/>
        <w:autoSpaceDN w:val="0"/>
        <w:adjustRightInd w:val="0"/>
        <w:jc w:val="center"/>
        <w:rPr>
          <w:rFonts w:ascii="Arial" w:hAnsi="Arial" w:cs="Arial"/>
          <w:sz w:val="28"/>
          <w:szCs w:val="28"/>
        </w:rPr>
      </w:pPr>
      <w:r w:rsidRPr="007553BF">
        <w:rPr>
          <w:rFonts w:ascii="Arial" w:hAnsi="Arial" w:cs="Arial"/>
          <w:b/>
          <w:bCs/>
          <w:sz w:val="28"/>
          <w:szCs w:val="28"/>
        </w:rPr>
        <w:t>Held at Kirsten’s house</w:t>
      </w:r>
    </w:p>
    <w:p w:rsidR="007553BF" w:rsidRDefault="007553BF" w:rsidP="007553BF">
      <w:pPr>
        <w:widowControl w:val="0"/>
        <w:autoSpaceDE w:val="0"/>
        <w:autoSpaceDN w:val="0"/>
        <w:adjustRightInd w:val="0"/>
        <w:jc w:val="center"/>
        <w:rPr>
          <w:rFonts w:ascii="Arial" w:hAnsi="Arial" w:cs="Arial"/>
          <w:b/>
          <w:bCs/>
          <w:sz w:val="28"/>
          <w:szCs w:val="28"/>
        </w:rPr>
      </w:pPr>
      <w:r w:rsidRPr="007553BF">
        <w:rPr>
          <w:rFonts w:ascii="Arial" w:hAnsi="Arial" w:cs="Arial"/>
          <w:b/>
          <w:bCs/>
          <w:sz w:val="28"/>
          <w:szCs w:val="28"/>
        </w:rPr>
        <w:t>Potluck with lots of yummy food</w:t>
      </w:r>
    </w:p>
    <w:p w:rsidR="007553BF" w:rsidRPr="007553BF" w:rsidRDefault="007553BF" w:rsidP="007553BF">
      <w:pPr>
        <w:widowControl w:val="0"/>
        <w:autoSpaceDE w:val="0"/>
        <w:autoSpaceDN w:val="0"/>
        <w:adjustRightInd w:val="0"/>
        <w:jc w:val="center"/>
        <w:rPr>
          <w:rFonts w:ascii="Arial" w:hAnsi="Arial" w:cs="Arial"/>
          <w:sz w:val="28"/>
          <w:szCs w:val="28"/>
        </w:rPr>
      </w:pPr>
      <w:bookmarkStart w:id="0" w:name="_GoBack"/>
      <w:bookmarkEnd w:id="0"/>
    </w:p>
    <w:p w:rsidR="007553BF" w:rsidRPr="007553BF" w:rsidRDefault="007553BF" w:rsidP="007553BF">
      <w:pPr>
        <w:widowControl w:val="0"/>
        <w:numPr>
          <w:ilvl w:val="0"/>
          <w:numId w:val="1"/>
        </w:numPr>
        <w:tabs>
          <w:tab w:val="left" w:pos="220"/>
          <w:tab w:val="left" w:pos="720"/>
        </w:tabs>
        <w:autoSpaceDE w:val="0"/>
        <w:autoSpaceDN w:val="0"/>
        <w:adjustRightInd w:val="0"/>
        <w:ind w:hanging="720"/>
        <w:rPr>
          <w:rFonts w:ascii="Arial" w:hAnsi="Arial" w:cs="Arial"/>
        </w:rPr>
      </w:pPr>
      <w:r w:rsidRPr="007553BF">
        <w:rPr>
          <w:rFonts w:ascii="Arial" w:hAnsi="Arial" w:cs="Arial"/>
          <w:b/>
          <w:bCs/>
        </w:rPr>
        <w:t>Proposed Agenda – Approved</w:t>
      </w:r>
    </w:p>
    <w:p w:rsidR="007553BF" w:rsidRPr="007553BF" w:rsidRDefault="007553BF" w:rsidP="007553BF">
      <w:pPr>
        <w:widowControl w:val="0"/>
        <w:numPr>
          <w:ilvl w:val="0"/>
          <w:numId w:val="1"/>
        </w:numPr>
        <w:tabs>
          <w:tab w:val="left" w:pos="220"/>
          <w:tab w:val="left" w:pos="720"/>
        </w:tabs>
        <w:autoSpaceDE w:val="0"/>
        <w:autoSpaceDN w:val="0"/>
        <w:adjustRightInd w:val="0"/>
        <w:ind w:hanging="720"/>
        <w:rPr>
          <w:rFonts w:ascii="Arial" w:hAnsi="Arial" w:cs="Arial"/>
        </w:rPr>
      </w:pPr>
      <w:r w:rsidRPr="007553BF">
        <w:rPr>
          <w:rFonts w:ascii="Arial" w:hAnsi="Arial" w:cs="Arial"/>
          <w:b/>
          <w:bCs/>
        </w:rPr>
        <w:t>Minutes from 10/9/16 approved</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 xml:space="preserve">Members Present: Heather, Kirsten, Paige, Anna, </w:t>
      </w:r>
      <w:proofErr w:type="spellStart"/>
      <w:r w:rsidRPr="007553BF">
        <w:rPr>
          <w:rFonts w:ascii="Arial" w:hAnsi="Arial" w:cs="Arial"/>
        </w:rPr>
        <w:t>Wakean</w:t>
      </w:r>
      <w:proofErr w:type="spellEnd"/>
      <w:r w:rsidRPr="007553BF">
        <w:rPr>
          <w:rFonts w:ascii="Arial" w:hAnsi="Arial" w:cs="Arial"/>
        </w:rPr>
        <w:t>, Sally and Linda</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Annual Membership Meeting Minutes– Still waiting for these – Heather will work with Allison to collect/disseminate these</w:t>
      </w:r>
    </w:p>
    <w:p w:rsidR="007553BF" w:rsidRPr="007553BF" w:rsidRDefault="007553BF" w:rsidP="007553BF">
      <w:pPr>
        <w:widowControl w:val="0"/>
        <w:numPr>
          <w:ilvl w:val="0"/>
          <w:numId w:val="1"/>
        </w:numPr>
        <w:tabs>
          <w:tab w:val="left" w:pos="220"/>
          <w:tab w:val="left" w:pos="720"/>
        </w:tabs>
        <w:autoSpaceDE w:val="0"/>
        <w:autoSpaceDN w:val="0"/>
        <w:adjustRightInd w:val="0"/>
        <w:ind w:hanging="720"/>
        <w:rPr>
          <w:rFonts w:ascii="Arial" w:hAnsi="Arial" w:cs="Arial"/>
        </w:rPr>
      </w:pPr>
      <w:r w:rsidRPr="007553BF">
        <w:rPr>
          <w:rFonts w:ascii="Arial" w:hAnsi="Arial" w:cs="Arial"/>
          <w:b/>
          <w:bCs/>
        </w:rPr>
        <w:t>November Planning Grid:</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IRS form – In Process</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CSHA Membership Renewal – In Process</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Lease Payment Due – Waiting for Invoice from EBMUD</w:t>
      </w:r>
    </w:p>
    <w:p w:rsidR="007553BF" w:rsidRPr="007553BF" w:rsidRDefault="007553BF" w:rsidP="007553BF">
      <w:pPr>
        <w:widowControl w:val="0"/>
        <w:numPr>
          <w:ilvl w:val="0"/>
          <w:numId w:val="1"/>
        </w:numPr>
        <w:tabs>
          <w:tab w:val="left" w:pos="220"/>
          <w:tab w:val="left" w:pos="720"/>
        </w:tabs>
        <w:autoSpaceDE w:val="0"/>
        <w:autoSpaceDN w:val="0"/>
        <w:adjustRightInd w:val="0"/>
        <w:ind w:hanging="720"/>
        <w:rPr>
          <w:rFonts w:ascii="Arial" w:hAnsi="Arial" w:cs="Arial"/>
        </w:rPr>
      </w:pPr>
      <w:r w:rsidRPr="007553BF">
        <w:rPr>
          <w:rFonts w:ascii="Arial" w:hAnsi="Arial" w:cs="Arial"/>
          <w:b/>
          <w:bCs/>
        </w:rPr>
        <w:t>Three Open Spaces</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Heather will follow up with Cheryl to find out the status of new member interviews</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Board Members interested in being on new member interview committee: Linda, Paige, Anna, Sally and Kirsten.</w:t>
      </w:r>
    </w:p>
    <w:p w:rsidR="007553BF" w:rsidRPr="007553BF" w:rsidRDefault="007553BF" w:rsidP="007553BF">
      <w:pPr>
        <w:widowControl w:val="0"/>
        <w:numPr>
          <w:ilvl w:val="0"/>
          <w:numId w:val="1"/>
        </w:numPr>
        <w:tabs>
          <w:tab w:val="left" w:pos="220"/>
          <w:tab w:val="left" w:pos="720"/>
        </w:tabs>
        <w:autoSpaceDE w:val="0"/>
        <w:autoSpaceDN w:val="0"/>
        <w:adjustRightInd w:val="0"/>
        <w:ind w:hanging="720"/>
        <w:rPr>
          <w:rFonts w:ascii="Arial" w:hAnsi="Arial" w:cs="Arial"/>
        </w:rPr>
      </w:pPr>
      <w:r w:rsidRPr="007553BF">
        <w:rPr>
          <w:rFonts w:ascii="Arial" w:hAnsi="Arial" w:cs="Arial"/>
          <w:b/>
          <w:bCs/>
        </w:rPr>
        <w:t>AGP meeting is on 11/9 at 7AM</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 xml:space="preserve">Attendees will be: Erica, Heather, </w:t>
      </w:r>
      <w:proofErr w:type="spellStart"/>
      <w:r w:rsidRPr="007553BF">
        <w:rPr>
          <w:rFonts w:ascii="Arial" w:hAnsi="Arial" w:cs="Arial"/>
        </w:rPr>
        <w:t>Wakean</w:t>
      </w:r>
      <w:proofErr w:type="spellEnd"/>
      <w:r w:rsidRPr="007553BF">
        <w:rPr>
          <w:rFonts w:ascii="Arial" w:hAnsi="Arial" w:cs="Arial"/>
        </w:rPr>
        <w:t xml:space="preserve"> and Linda</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 xml:space="preserve">Meeting will be with EBMUD representatives Joe </w:t>
      </w:r>
      <w:proofErr w:type="spellStart"/>
      <w:r w:rsidRPr="007553BF">
        <w:rPr>
          <w:rFonts w:ascii="Arial" w:hAnsi="Arial" w:cs="Arial"/>
        </w:rPr>
        <w:t>Scornienchi</w:t>
      </w:r>
      <w:proofErr w:type="spellEnd"/>
      <w:r w:rsidRPr="007553BF">
        <w:rPr>
          <w:rFonts w:ascii="Arial" w:hAnsi="Arial" w:cs="Arial"/>
        </w:rPr>
        <w:t xml:space="preserve"> and Alberto </w:t>
      </w:r>
      <w:proofErr w:type="spellStart"/>
      <w:r w:rsidRPr="007553BF">
        <w:rPr>
          <w:rFonts w:ascii="Arial" w:hAnsi="Arial" w:cs="Arial"/>
        </w:rPr>
        <w:t>Mendo</w:t>
      </w:r>
      <w:proofErr w:type="spellEnd"/>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rPr>
        <w:t xml:space="preserve">Lease will be up at end of 2017 – EBMUD Liaison will bring this up to EBMUD so we can review this sooner. </w:t>
      </w:r>
      <w:proofErr w:type="gramStart"/>
      <w:r w:rsidRPr="007553BF">
        <w:rPr>
          <w:rFonts w:ascii="Arial" w:hAnsi="Arial" w:cs="Arial"/>
        </w:rPr>
        <w:t>rather</w:t>
      </w:r>
      <w:proofErr w:type="gramEnd"/>
      <w:r w:rsidRPr="007553BF">
        <w:rPr>
          <w:rFonts w:ascii="Arial" w:hAnsi="Arial" w:cs="Arial"/>
        </w:rPr>
        <w:t xml:space="preserve"> than later</w:t>
      </w:r>
    </w:p>
    <w:p w:rsidR="007553BF" w:rsidRPr="007553BF" w:rsidRDefault="007553BF" w:rsidP="007553BF">
      <w:pPr>
        <w:widowControl w:val="0"/>
        <w:numPr>
          <w:ilvl w:val="1"/>
          <w:numId w:val="1"/>
        </w:numPr>
        <w:tabs>
          <w:tab w:val="left" w:pos="940"/>
          <w:tab w:val="left" w:pos="1440"/>
        </w:tabs>
        <w:autoSpaceDE w:val="0"/>
        <w:autoSpaceDN w:val="0"/>
        <w:adjustRightInd w:val="0"/>
        <w:ind w:hanging="1440"/>
        <w:rPr>
          <w:rFonts w:ascii="Arial" w:hAnsi="Arial" w:cs="Arial"/>
        </w:rPr>
      </w:pPr>
      <w:r w:rsidRPr="007553BF">
        <w:rPr>
          <w:rFonts w:ascii="Arial" w:hAnsi="Arial" w:cs="Arial"/>
          <w:b/>
          <w:bCs/>
        </w:rPr>
        <w:t xml:space="preserve">Capital Improvements: </w:t>
      </w:r>
      <w:r w:rsidRPr="007553BF">
        <w:rPr>
          <w:rFonts w:ascii="Arial" w:hAnsi="Arial" w:cs="Arial"/>
        </w:rPr>
        <w:t>After soliciting input from the membership at the annual meeting, and the board reviewing and discussing these items at length (even ranking and stacking them) The board decided that the EBMUD Liaison would discuss the list with EBMUD to see what they would actually approve. Below is the list of items that will be provided and discussed with EBMUD. These are not necessarily in a particular order – and board members had varying opinions on which would be most important now and which EBMUD would approve. A report of the discussion will be provided in our next minutes. Ultimately – EBMUD will determine which/if any are capital improvement expenses:</w:t>
      </w:r>
    </w:p>
    <w:tbl>
      <w:tblPr>
        <w:tblW w:w="0" w:type="auto"/>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9052"/>
      </w:tblGrid>
      <w:tr w:rsidR="007553BF" w:rsidRPr="007553BF">
        <w:tblPrEx>
          <w:tblCellMar>
            <w:top w:w="0" w:type="dxa"/>
            <w:bottom w:w="0" w:type="dxa"/>
          </w:tblCellMar>
        </w:tblPrEx>
        <w:tc>
          <w:tcPr>
            <w:tcW w:w="9052" w:type="dxa"/>
            <w:tcBorders>
              <w:top w:val="single" w:sz="10" w:space="0" w:color="C1C1C1"/>
              <w:left w:val="single" w:sz="10" w:space="0" w:color="C1C1C1"/>
              <w:bottom w:val="single" w:sz="10" w:space="0" w:color="000000"/>
              <w:right w:val="single" w:sz="10" w:space="0" w:color="000000"/>
            </w:tcBorders>
            <w:tcMar>
              <w:top w:w="144" w:type="nil"/>
              <w:right w:w="144" w:type="nil"/>
            </w:tcMar>
            <w:vAlign w:val="bottom"/>
          </w:tcPr>
          <w:p w:rsidR="007553BF" w:rsidRPr="007553BF" w:rsidRDefault="007553BF">
            <w:pPr>
              <w:widowControl w:val="0"/>
              <w:autoSpaceDE w:val="0"/>
              <w:autoSpaceDN w:val="0"/>
              <w:adjustRightInd w:val="0"/>
              <w:rPr>
                <w:rFonts w:ascii="Arial" w:hAnsi="Arial" w:cs="Arial"/>
              </w:rPr>
            </w:pPr>
            <w:r w:rsidRPr="007553BF">
              <w:rPr>
                <w:rFonts w:ascii="Arial" w:hAnsi="Arial" w:cs="Arial"/>
              </w:rPr>
              <w:t>Installing a paddock at the Pear Orchard</w:t>
            </w:r>
          </w:p>
        </w:tc>
      </w:tr>
    </w:tbl>
    <w:p w:rsidR="007553BF" w:rsidRPr="007553BF" w:rsidRDefault="007553BF" w:rsidP="007553BF">
      <w:pPr>
        <w:widowControl w:val="0"/>
        <w:autoSpaceDE w:val="0"/>
        <w:autoSpaceDN w:val="0"/>
        <w:adjustRightInd w:val="0"/>
        <w:ind w:firstLine="960"/>
        <w:rPr>
          <w:rFonts w:ascii="Arial" w:hAnsi="Arial" w:cs="Arial"/>
        </w:rPr>
      </w:pPr>
      <w:r w:rsidRPr="007553BF">
        <w:rPr>
          <w:rFonts w:ascii="Arial" w:hAnsi="Arial" w:cs="Arial"/>
        </w:rPr>
        <w:t>Mowing/Weeding invasive plants</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9052"/>
      </w:tblGrid>
      <w:tr w:rsidR="007553BF" w:rsidRPr="007553BF">
        <w:tblPrEx>
          <w:tblCellMar>
            <w:top w:w="0" w:type="dxa"/>
            <w:bottom w:w="0" w:type="dxa"/>
          </w:tblCellMar>
        </w:tblPrEx>
        <w:tc>
          <w:tcPr>
            <w:tcW w:w="9052" w:type="dxa"/>
            <w:tcBorders>
              <w:left w:val="single" w:sz="10" w:space="0" w:color="C1C1C1"/>
              <w:bottom w:val="single" w:sz="10" w:space="0" w:color="000000"/>
              <w:right w:val="single" w:sz="10" w:space="0" w:color="000000"/>
            </w:tcBorders>
            <w:tcMar>
              <w:top w:w="144" w:type="nil"/>
              <w:right w:w="144" w:type="nil"/>
            </w:tcMar>
            <w:vAlign w:val="center"/>
          </w:tcPr>
          <w:p w:rsidR="007553BF" w:rsidRPr="007553BF" w:rsidRDefault="007553BF">
            <w:pPr>
              <w:widowControl w:val="0"/>
              <w:autoSpaceDE w:val="0"/>
              <w:autoSpaceDN w:val="0"/>
              <w:adjustRightInd w:val="0"/>
              <w:rPr>
                <w:rFonts w:ascii="Arial" w:hAnsi="Arial" w:cs="Arial"/>
              </w:rPr>
            </w:pPr>
            <w:r w:rsidRPr="007553BF">
              <w:rPr>
                <w:rFonts w:ascii="Arial" w:hAnsi="Arial" w:cs="Arial"/>
              </w:rPr>
              <w:t>Structural improvements to the red hay barn</w:t>
            </w:r>
          </w:p>
        </w:tc>
      </w:tr>
      <w:tr w:rsidR="007553BF" w:rsidRPr="007553BF">
        <w:tblPrEx>
          <w:tblBorders>
            <w:top w:val="none" w:sz="0" w:space="0" w:color="auto"/>
          </w:tblBorders>
          <w:tblCellMar>
            <w:top w:w="0" w:type="dxa"/>
            <w:bottom w:w="0" w:type="dxa"/>
          </w:tblCellMar>
        </w:tblPrEx>
        <w:tc>
          <w:tcPr>
            <w:tcW w:w="9052" w:type="dxa"/>
            <w:tcBorders>
              <w:left w:val="single" w:sz="10" w:space="0" w:color="C1C1C1"/>
              <w:bottom w:val="single" w:sz="10" w:space="0" w:color="000000"/>
              <w:right w:val="single" w:sz="10" w:space="0" w:color="000000"/>
            </w:tcBorders>
            <w:tcMar>
              <w:top w:w="144" w:type="nil"/>
              <w:right w:w="144" w:type="nil"/>
            </w:tcMar>
            <w:vAlign w:val="center"/>
          </w:tcPr>
          <w:p w:rsidR="007553BF" w:rsidRPr="007553BF" w:rsidRDefault="007553BF">
            <w:pPr>
              <w:widowControl w:val="0"/>
              <w:autoSpaceDE w:val="0"/>
              <w:autoSpaceDN w:val="0"/>
              <w:adjustRightInd w:val="0"/>
              <w:rPr>
                <w:rFonts w:ascii="Arial" w:hAnsi="Arial" w:cs="Arial"/>
              </w:rPr>
            </w:pPr>
            <w:r w:rsidRPr="007553BF">
              <w:rPr>
                <w:rFonts w:ascii="Arial" w:hAnsi="Arial" w:cs="Arial"/>
              </w:rPr>
              <w:t>Rebuild Upper Sullivan Ranch hay enclosure</w:t>
            </w:r>
          </w:p>
        </w:tc>
      </w:tr>
      <w:tr w:rsidR="007553BF" w:rsidRPr="007553BF">
        <w:tblPrEx>
          <w:tblBorders>
            <w:top w:val="none" w:sz="0" w:space="0" w:color="auto"/>
            <w:bottom w:val="single" w:sz="8" w:space="0" w:color="6D6D6D"/>
          </w:tblBorders>
          <w:tblCellMar>
            <w:top w:w="0" w:type="dxa"/>
            <w:bottom w:w="0" w:type="dxa"/>
          </w:tblCellMar>
        </w:tblPrEx>
        <w:tc>
          <w:tcPr>
            <w:tcW w:w="9052" w:type="dxa"/>
            <w:tcBorders>
              <w:left w:val="single" w:sz="10" w:space="0" w:color="C1C1C1"/>
              <w:bottom w:val="single" w:sz="10" w:space="0" w:color="000000"/>
              <w:right w:val="single" w:sz="10" w:space="0" w:color="000000"/>
            </w:tcBorders>
            <w:tcMar>
              <w:top w:w="144" w:type="nil"/>
              <w:right w:w="144" w:type="nil"/>
            </w:tcMar>
            <w:vAlign w:val="bottom"/>
          </w:tcPr>
          <w:p w:rsidR="007553BF" w:rsidRPr="007553BF" w:rsidRDefault="007553BF">
            <w:pPr>
              <w:widowControl w:val="0"/>
              <w:autoSpaceDE w:val="0"/>
              <w:autoSpaceDN w:val="0"/>
              <w:adjustRightInd w:val="0"/>
              <w:rPr>
                <w:rFonts w:ascii="Arial" w:hAnsi="Arial" w:cs="Arial"/>
              </w:rPr>
            </w:pPr>
            <w:r w:rsidRPr="007553BF">
              <w:rPr>
                <w:rFonts w:ascii="Arial" w:hAnsi="Arial" w:cs="Arial"/>
              </w:rPr>
              <w:t>Installing a paddock at the Pear Orchard</w:t>
            </w:r>
          </w:p>
        </w:tc>
      </w:tr>
    </w:tbl>
    <w:p w:rsidR="007553BF" w:rsidRPr="007553BF" w:rsidRDefault="007553BF" w:rsidP="007553BF">
      <w:pPr>
        <w:widowControl w:val="0"/>
        <w:autoSpaceDE w:val="0"/>
        <w:autoSpaceDN w:val="0"/>
        <w:adjustRightInd w:val="0"/>
        <w:rPr>
          <w:rFonts w:ascii="Arial" w:hAnsi="Arial" w:cs="Arial"/>
        </w:rPr>
      </w:pPr>
      <w:r w:rsidRPr="007553BF">
        <w:rPr>
          <w:rFonts w:ascii="Arial" w:hAnsi="Arial" w:cs="Arial"/>
          <w:b/>
          <w:bCs/>
        </w:rPr>
        <w:t> </w:t>
      </w:r>
    </w:p>
    <w:p w:rsidR="007553BF" w:rsidRPr="007553BF" w:rsidRDefault="007553BF" w:rsidP="007553BF">
      <w:pPr>
        <w:widowControl w:val="0"/>
        <w:numPr>
          <w:ilvl w:val="0"/>
          <w:numId w:val="2"/>
        </w:numPr>
        <w:tabs>
          <w:tab w:val="left" w:pos="220"/>
          <w:tab w:val="left" w:pos="720"/>
        </w:tabs>
        <w:autoSpaceDE w:val="0"/>
        <w:autoSpaceDN w:val="0"/>
        <w:adjustRightInd w:val="0"/>
        <w:ind w:hanging="720"/>
        <w:rPr>
          <w:rFonts w:ascii="Arial" w:hAnsi="Arial" w:cs="Arial"/>
        </w:rPr>
      </w:pPr>
      <w:r w:rsidRPr="007553BF">
        <w:rPr>
          <w:rFonts w:ascii="Arial" w:hAnsi="Arial" w:cs="Arial"/>
          <w:b/>
          <w:bCs/>
        </w:rPr>
        <w:t xml:space="preserve">Priorities for 2016-2017- </w:t>
      </w:r>
      <w:r w:rsidRPr="007553BF">
        <w:rPr>
          <w:rFonts w:ascii="Arial" w:hAnsi="Arial" w:cs="Arial"/>
        </w:rPr>
        <w:t>As mentioned in the meeting minutes on 10/8 - multiple items/suggestions have been brought forth for the board to review and consider. A considerable amount of time was spent reviewing suggestions and priorities for the 2016-2017 year so that the board can make the best use of its time and have a meaningful value add to the organization. Below is the list of items that were deemed important for the board to begin to tackle this year. These will be contingent on work hours, ongoing discussions about them at meetings, and our actual expenses/budget. These are not in order and they are merely items we will be addressing – we have not solved them or decided on them yet. Heather will be planning these out as agenda items for the coming year and sharing that list with the board. Members can expect to see these on upcoming meeting agendas:</w:t>
      </w:r>
    </w:p>
    <w:p w:rsidR="007553BF" w:rsidRPr="007553BF" w:rsidRDefault="007553BF" w:rsidP="007553BF">
      <w:pPr>
        <w:widowControl w:val="0"/>
        <w:numPr>
          <w:ilvl w:val="1"/>
          <w:numId w:val="2"/>
        </w:numPr>
        <w:tabs>
          <w:tab w:val="left" w:pos="940"/>
          <w:tab w:val="left" w:pos="1440"/>
        </w:tabs>
        <w:autoSpaceDE w:val="0"/>
        <w:autoSpaceDN w:val="0"/>
        <w:adjustRightInd w:val="0"/>
        <w:ind w:hanging="1440"/>
        <w:rPr>
          <w:rFonts w:ascii="Arial" w:hAnsi="Arial" w:cs="Arial"/>
        </w:rPr>
      </w:pPr>
      <w:r w:rsidRPr="007553BF">
        <w:rPr>
          <w:rFonts w:ascii="Arial" w:hAnsi="Arial" w:cs="Arial"/>
        </w:rPr>
        <w:t>Facilities Improvements:</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proofErr w:type="spellStart"/>
      <w:r w:rsidRPr="007553BF">
        <w:rPr>
          <w:rFonts w:ascii="Arial" w:hAnsi="Arial" w:cs="Arial"/>
        </w:rPr>
        <w:t>i</w:t>
      </w:r>
      <w:proofErr w:type="spellEnd"/>
      <w:r w:rsidRPr="007553BF">
        <w:rPr>
          <w:rFonts w:ascii="Arial" w:hAnsi="Arial" w:cs="Arial"/>
        </w:rPr>
        <w:t>.</w:t>
      </w:r>
      <w:r w:rsidRPr="007553BF">
        <w:rPr>
          <w:rFonts w:ascii="Times New Roman" w:hAnsi="Times New Roman" w:cs="Times New Roman"/>
        </w:rPr>
        <w:t xml:space="preserve">      </w:t>
      </w:r>
      <w:r w:rsidRPr="007553BF">
        <w:rPr>
          <w:rFonts w:ascii="Arial" w:hAnsi="Arial" w:cs="Arial"/>
        </w:rPr>
        <w:t>Rebuilding Old Stalls</w:t>
      </w:r>
    </w:p>
    <w:p w:rsidR="007553BF" w:rsidRPr="007553BF" w:rsidRDefault="007553BF" w:rsidP="007553BF">
      <w:pPr>
        <w:widowControl w:val="0"/>
        <w:numPr>
          <w:ilvl w:val="0"/>
          <w:numId w:val="3"/>
        </w:numPr>
        <w:tabs>
          <w:tab w:val="left" w:pos="220"/>
          <w:tab w:val="left" w:pos="720"/>
        </w:tabs>
        <w:autoSpaceDE w:val="0"/>
        <w:autoSpaceDN w:val="0"/>
        <w:adjustRightInd w:val="0"/>
        <w:ind w:hanging="720"/>
        <w:rPr>
          <w:rFonts w:ascii="Arial" w:hAnsi="Arial" w:cs="Arial"/>
        </w:rPr>
      </w:pPr>
      <w:r w:rsidRPr="007553BF">
        <w:rPr>
          <w:rFonts w:ascii="Arial" w:hAnsi="Arial" w:cs="Arial"/>
        </w:rPr>
        <w:lastRenderedPageBreak/>
        <w:t>Kim has offered to lead a work party to do this</w:t>
      </w:r>
    </w:p>
    <w:p w:rsidR="007553BF" w:rsidRPr="007553BF" w:rsidRDefault="007553BF" w:rsidP="007553BF">
      <w:pPr>
        <w:widowControl w:val="0"/>
        <w:numPr>
          <w:ilvl w:val="0"/>
          <w:numId w:val="3"/>
        </w:numPr>
        <w:tabs>
          <w:tab w:val="left" w:pos="220"/>
          <w:tab w:val="left" w:pos="720"/>
        </w:tabs>
        <w:autoSpaceDE w:val="0"/>
        <w:autoSpaceDN w:val="0"/>
        <w:adjustRightInd w:val="0"/>
        <w:ind w:hanging="720"/>
        <w:rPr>
          <w:rFonts w:ascii="Arial" w:hAnsi="Arial" w:cs="Arial"/>
        </w:rPr>
      </w:pPr>
      <w:r w:rsidRPr="007553BF">
        <w:rPr>
          <w:rFonts w:ascii="Arial" w:hAnsi="Arial" w:cs="Arial"/>
        </w:rPr>
        <w:t>Estimated to cost $600</w:t>
      </w:r>
    </w:p>
    <w:p w:rsidR="007553BF" w:rsidRPr="007553BF" w:rsidRDefault="007553BF" w:rsidP="007553BF">
      <w:pPr>
        <w:widowControl w:val="0"/>
        <w:numPr>
          <w:ilvl w:val="0"/>
          <w:numId w:val="3"/>
        </w:numPr>
        <w:tabs>
          <w:tab w:val="left" w:pos="220"/>
          <w:tab w:val="left" w:pos="720"/>
        </w:tabs>
        <w:autoSpaceDE w:val="0"/>
        <w:autoSpaceDN w:val="0"/>
        <w:adjustRightInd w:val="0"/>
        <w:ind w:hanging="720"/>
        <w:rPr>
          <w:rFonts w:ascii="Arial" w:hAnsi="Arial" w:cs="Arial"/>
        </w:rPr>
      </w:pPr>
      <w:r w:rsidRPr="007553BF">
        <w:rPr>
          <w:rFonts w:ascii="Arial" w:hAnsi="Arial" w:cs="Arial"/>
        </w:rPr>
        <w:t>Waiting to find out what our budget looks like before deciding</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rPr>
        <w:t>ii.</w:t>
      </w:r>
      <w:r w:rsidRPr="007553BF">
        <w:rPr>
          <w:rFonts w:ascii="Times New Roman" w:hAnsi="Times New Roman" w:cs="Times New Roman"/>
        </w:rPr>
        <w:t xml:space="preserve">      </w:t>
      </w:r>
      <w:r w:rsidRPr="007553BF">
        <w:rPr>
          <w:rFonts w:ascii="Arial" w:hAnsi="Arial" w:cs="Arial"/>
        </w:rPr>
        <w:t>Shelter for the Back 40</w:t>
      </w:r>
    </w:p>
    <w:p w:rsidR="007553BF" w:rsidRPr="007553BF" w:rsidRDefault="007553BF" w:rsidP="007553BF">
      <w:pPr>
        <w:widowControl w:val="0"/>
        <w:numPr>
          <w:ilvl w:val="0"/>
          <w:numId w:val="4"/>
        </w:numPr>
        <w:tabs>
          <w:tab w:val="left" w:pos="220"/>
          <w:tab w:val="left" w:pos="720"/>
        </w:tabs>
        <w:autoSpaceDE w:val="0"/>
        <w:autoSpaceDN w:val="0"/>
        <w:adjustRightInd w:val="0"/>
        <w:ind w:hanging="720"/>
        <w:rPr>
          <w:rFonts w:ascii="Arial" w:hAnsi="Arial" w:cs="Arial"/>
        </w:rPr>
      </w:pPr>
      <w:r w:rsidRPr="007553BF">
        <w:rPr>
          <w:rFonts w:ascii="Arial" w:hAnsi="Arial" w:cs="Arial"/>
        </w:rPr>
        <w:t>Plans were created to do this</w:t>
      </w:r>
    </w:p>
    <w:p w:rsidR="007553BF" w:rsidRPr="007553BF" w:rsidRDefault="007553BF" w:rsidP="007553BF">
      <w:pPr>
        <w:widowControl w:val="0"/>
        <w:numPr>
          <w:ilvl w:val="0"/>
          <w:numId w:val="4"/>
        </w:numPr>
        <w:tabs>
          <w:tab w:val="left" w:pos="220"/>
          <w:tab w:val="left" w:pos="720"/>
        </w:tabs>
        <w:autoSpaceDE w:val="0"/>
        <w:autoSpaceDN w:val="0"/>
        <w:adjustRightInd w:val="0"/>
        <w:ind w:hanging="720"/>
        <w:rPr>
          <w:rFonts w:ascii="Arial" w:hAnsi="Arial" w:cs="Arial"/>
        </w:rPr>
      </w:pPr>
      <w:r w:rsidRPr="007553BF">
        <w:rPr>
          <w:rFonts w:ascii="Arial" w:hAnsi="Arial" w:cs="Arial"/>
        </w:rPr>
        <w:t>EBMUD approved this a while back</w:t>
      </w:r>
    </w:p>
    <w:p w:rsidR="007553BF" w:rsidRPr="007553BF" w:rsidRDefault="007553BF" w:rsidP="007553BF">
      <w:pPr>
        <w:widowControl w:val="0"/>
        <w:numPr>
          <w:ilvl w:val="0"/>
          <w:numId w:val="4"/>
        </w:numPr>
        <w:tabs>
          <w:tab w:val="left" w:pos="220"/>
          <w:tab w:val="left" w:pos="720"/>
        </w:tabs>
        <w:autoSpaceDE w:val="0"/>
        <w:autoSpaceDN w:val="0"/>
        <w:adjustRightInd w:val="0"/>
        <w:ind w:hanging="720"/>
        <w:rPr>
          <w:rFonts w:ascii="Arial" w:hAnsi="Arial" w:cs="Arial"/>
        </w:rPr>
      </w:pPr>
      <w:r w:rsidRPr="007553BF">
        <w:rPr>
          <w:rFonts w:ascii="Arial" w:hAnsi="Arial" w:cs="Arial"/>
        </w:rPr>
        <w:t>Waiting to determine if we have funding</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rPr>
        <w:t>iii.</w:t>
      </w:r>
      <w:r w:rsidRPr="007553BF">
        <w:rPr>
          <w:rFonts w:ascii="Times New Roman" w:hAnsi="Times New Roman" w:cs="Times New Roman"/>
        </w:rPr>
        <w:t xml:space="preserve">      </w:t>
      </w:r>
      <w:r w:rsidRPr="007553BF">
        <w:rPr>
          <w:rFonts w:ascii="Arial" w:hAnsi="Arial" w:cs="Arial"/>
        </w:rPr>
        <w:t>Pear Orchard Stall for sick/injured horse</w:t>
      </w:r>
    </w:p>
    <w:p w:rsidR="007553BF" w:rsidRPr="007553BF" w:rsidRDefault="007553BF" w:rsidP="007553BF">
      <w:pPr>
        <w:widowControl w:val="0"/>
        <w:numPr>
          <w:ilvl w:val="0"/>
          <w:numId w:val="5"/>
        </w:numPr>
        <w:tabs>
          <w:tab w:val="left" w:pos="220"/>
          <w:tab w:val="left" w:pos="720"/>
        </w:tabs>
        <w:autoSpaceDE w:val="0"/>
        <w:autoSpaceDN w:val="0"/>
        <w:adjustRightInd w:val="0"/>
        <w:ind w:hanging="720"/>
        <w:rPr>
          <w:rFonts w:ascii="Arial" w:hAnsi="Arial" w:cs="Arial"/>
        </w:rPr>
      </w:pPr>
      <w:r w:rsidRPr="007553BF">
        <w:rPr>
          <w:rFonts w:ascii="Arial" w:hAnsi="Arial" w:cs="Arial"/>
        </w:rPr>
        <w:t>No plans as of yet</w:t>
      </w:r>
    </w:p>
    <w:p w:rsidR="007553BF" w:rsidRPr="007553BF" w:rsidRDefault="007553BF" w:rsidP="007553BF">
      <w:pPr>
        <w:widowControl w:val="0"/>
        <w:numPr>
          <w:ilvl w:val="0"/>
          <w:numId w:val="5"/>
        </w:numPr>
        <w:tabs>
          <w:tab w:val="left" w:pos="220"/>
          <w:tab w:val="left" w:pos="720"/>
        </w:tabs>
        <w:autoSpaceDE w:val="0"/>
        <w:autoSpaceDN w:val="0"/>
        <w:adjustRightInd w:val="0"/>
        <w:ind w:hanging="720"/>
        <w:rPr>
          <w:rFonts w:ascii="Arial" w:hAnsi="Arial" w:cs="Arial"/>
        </w:rPr>
      </w:pPr>
      <w:r w:rsidRPr="007553BF">
        <w:rPr>
          <w:rFonts w:ascii="Arial" w:hAnsi="Arial" w:cs="Arial"/>
        </w:rPr>
        <w:t>Need to understand budget to discuss</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rPr>
        <w:t>iv.</w:t>
      </w:r>
      <w:r w:rsidRPr="007553BF">
        <w:rPr>
          <w:rFonts w:ascii="Times New Roman" w:hAnsi="Times New Roman" w:cs="Times New Roman"/>
        </w:rPr>
        <w:t xml:space="preserve">      </w:t>
      </w:r>
      <w:r w:rsidRPr="007553BF">
        <w:rPr>
          <w:rFonts w:ascii="Arial" w:hAnsi="Arial" w:cs="Arial"/>
        </w:rPr>
        <w:t>Forest Meadow Gate at WCC</w:t>
      </w:r>
    </w:p>
    <w:p w:rsidR="007553BF" w:rsidRPr="007553BF" w:rsidRDefault="007553BF" w:rsidP="007553BF">
      <w:pPr>
        <w:widowControl w:val="0"/>
        <w:numPr>
          <w:ilvl w:val="0"/>
          <w:numId w:val="6"/>
        </w:numPr>
        <w:tabs>
          <w:tab w:val="left" w:pos="220"/>
          <w:tab w:val="left" w:pos="720"/>
        </w:tabs>
        <w:autoSpaceDE w:val="0"/>
        <w:autoSpaceDN w:val="0"/>
        <w:adjustRightInd w:val="0"/>
        <w:ind w:hanging="720"/>
        <w:rPr>
          <w:rFonts w:ascii="Arial" w:hAnsi="Arial" w:cs="Arial"/>
        </w:rPr>
      </w:pPr>
      <w:r w:rsidRPr="007553BF">
        <w:rPr>
          <w:rFonts w:ascii="Arial" w:hAnsi="Arial" w:cs="Arial"/>
        </w:rPr>
        <w:t>Discussed whether this was EBMUD or OHA responsibility</w:t>
      </w:r>
    </w:p>
    <w:p w:rsidR="007553BF" w:rsidRPr="007553BF" w:rsidRDefault="007553BF" w:rsidP="007553BF">
      <w:pPr>
        <w:widowControl w:val="0"/>
        <w:numPr>
          <w:ilvl w:val="0"/>
          <w:numId w:val="6"/>
        </w:numPr>
        <w:tabs>
          <w:tab w:val="left" w:pos="220"/>
          <w:tab w:val="left" w:pos="720"/>
        </w:tabs>
        <w:autoSpaceDE w:val="0"/>
        <w:autoSpaceDN w:val="0"/>
        <w:adjustRightInd w:val="0"/>
        <w:ind w:hanging="720"/>
        <w:rPr>
          <w:rFonts w:ascii="Arial" w:hAnsi="Arial" w:cs="Arial"/>
        </w:rPr>
      </w:pPr>
      <w:r w:rsidRPr="007553BF">
        <w:rPr>
          <w:rFonts w:ascii="Arial" w:hAnsi="Arial" w:cs="Arial"/>
        </w:rPr>
        <w:t>Still to be discussed</w:t>
      </w:r>
    </w:p>
    <w:p w:rsidR="007553BF" w:rsidRPr="007553BF" w:rsidRDefault="007553BF" w:rsidP="007553BF">
      <w:pPr>
        <w:widowControl w:val="0"/>
        <w:numPr>
          <w:ilvl w:val="0"/>
          <w:numId w:val="6"/>
        </w:numPr>
        <w:tabs>
          <w:tab w:val="left" w:pos="220"/>
          <w:tab w:val="left" w:pos="720"/>
        </w:tabs>
        <w:autoSpaceDE w:val="0"/>
        <w:autoSpaceDN w:val="0"/>
        <w:adjustRightInd w:val="0"/>
        <w:ind w:hanging="720"/>
        <w:rPr>
          <w:rFonts w:ascii="Arial" w:hAnsi="Arial" w:cs="Arial"/>
        </w:rPr>
      </w:pPr>
      <w:r w:rsidRPr="007553BF">
        <w:rPr>
          <w:rFonts w:ascii="Arial" w:hAnsi="Arial" w:cs="Arial"/>
        </w:rPr>
        <w:t>Administrative</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proofErr w:type="spellStart"/>
      <w:r w:rsidRPr="007553BF">
        <w:rPr>
          <w:rFonts w:ascii="Arial" w:hAnsi="Arial" w:cs="Arial"/>
        </w:rPr>
        <w:t>i</w:t>
      </w:r>
      <w:proofErr w:type="spellEnd"/>
      <w:r w:rsidRPr="007553BF">
        <w:rPr>
          <w:rFonts w:ascii="Arial" w:hAnsi="Arial" w:cs="Arial"/>
        </w:rPr>
        <w:t>.</w:t>
      </w:r>
      <w:r w:rsidRPr="007553BF">
        <w:rPr>
          <w:rFonts w:ascii="Times New Roman" w:hAnsi="Times New Roman" w:cs="Times New Roman"/>
        </w:rPr>
        <w:t xml:space="preserve">      </w:t>
      </w:r>
      <w:r w:rsidRPr="007553BF">
        <w:rPr>
          <w:rFonts w:ascii="Arial" w:hAnsi="Arial" w:cs="Arial"/>
        </w:rPr>
        <w:t>Negotiating new lease with EBMUD – EBMUD liaison will contact EBMUD for copy of upcoming lease</w:t>
      </w:r>
    </w:p>
    <w:p w:rsidR="007553BF" w:rsidRPr="007553BF" w:rsidRDefault="007553BF" w:rsidP="007553BF">
      <w:pPr>
        <w:widowControl w:val="0"/>
        <w:numPr>
          <w:ilvl w:val="0"/>
          <w:numId w:val="7"/>
        </w:numPr>
        <w:tabs>
          <w:tab w:val="left" w:pos="220"/>
          <w:tab w:val="left" w:pos="720"/>
        </w:tabs>
        <w:autoSpaceDE w:val="0"/>
        <w:autoSpaceDN w:val="0"/>
        <w:adjustRightInd w:val="0"/>
        <w:ind w:hanging="720"/>
        <w:rPr>
          <w:rFonts w:ascii="Arial" w:hAnsi="Arial" w:cs="Arial"/>
        </w:rPr>
      </w:pPr>
      <w:r w:rsidRPr="007553BF">
        <w:rPr>
          <w:rFonts w:ascii="Arial" w:hAnsi="Arial" w:cs="Arial"/>
        </w:rPr>
        <w:t>Rules Revisions:</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proofErr w:type="spellStart"/>
      <w:r w:rsidRPr="007553BF">
        <w:rPr>
          <w:rFonts w:ascii="Arial" w:hAnsi="Arial" w:cs="Arial"/>
        </w:rPr>
        <w:t>i</w:t>
      </w:r>
      <w:proofErr w:type="spellEnd"/>
      <w:r w:rsidRPr="007553BF">
        <w:rPr>
          <w:rFonts w:ascii="Arial" w:hAnsi="Arial" w:cs="Arial"/>
        </w:rPr>
        <w:t>.</w:t>
      </w:r>
      <w:r w:rsidRPr="007553BF">
        <w:rPr>
          <w:rFonts w:ascii="Times New Roman" w:hAnsi="Times New Roman" w:cs="Times New Roman"/>
        </w:rPr>
        <w:t xml:space="preserve">      </w:t>
      </w:r>
      <w:r w:rsidRPr="007553BF">
        <w:rPr>
          <w:rFonts w:ascii="Arial" w:hAnsi="Arial" w:cs="Arial"/>
        </w:rPr>
        <w:t>Trailer Parking rules –</w:t>
      </w:r>
    </w:p>
    <w:p w:rsidR="007553BF" w:rsidRPr="007553BF" w:rsidRDefault="007553BF" w:rsidP="007553BF">
      <w:pPr>
        <w:widowControl w:val="0"/>
        <w:numPr>
          <w:ilvl w:val="0"/>
          <w:numId w:val="8"/>
        </w:numPr>
        <w:tabs>
          <w:tab w:val="left" w:pos="220"/>
          <w:tab w:val="left" w:pos="720"/>
        </w:tabs>
        <w:autoSpaceDE w:val="0"/>
        <w:autoSpaceDN w:val="0"/>
        <w:adjustRightInd w:val="0"/>
        <w:ind w:hanging="720"/>
        <w:rPr>
          <w:rFonts w:ascii="Arial" w:hAnsi="Arial" w:cs="Arial"/>
        </w:rPr>
      </w:pPr>
      <w:r w:rsidRPr="007553BF">
        <w:rPr>
          <w:rFonts w:ascii="Arial" w:hAnsi="Arial" w:cs="Arial"/>
        </w:rPr>
        <w:t>Multiple proposals have been made</w:t>
      </w:r>
    </w:p>
    <w:p w:rsidR="007553BF" w:rsidRPr="007553BF" w:rsidRDefault="007553BF" w:rsidP="007553BF">
      <w:pPr>
        <w:widowControl w:val="0"/>
        <w:numPr>
          <w:ilvl w:val="0"/>
          <w:numId w:val="8"/>
        </w:numPr>
        <w:tabs>
          <w:tab w:val="left" w:pos="220"/>
          <w:tab w:val="left" w:pos="720"/>
        </w:tabs>
        <w:autoSpaceDE w:val="0"/>
        <w:autoSpaceDN w:val="0"/>
        <w:adjustRightInd w:val="0"/>
        <w:ind w:hanging="720"/>
        <w:rPr>
          <w:rFonts w:ascii="Arial" w:hAnsi="Arial" w:cs="Arial"/>
        </w:rPr>
      </w:pPr>
      <w:r w:rsidRPr="007553BF">
        <w:rPr>
          <w:rFonts w:ascii="Arial" w:hAnsi="Arial" w:cs="Arial"/>
        </w:rPr>
        <w:t>This will be discussed in an upcoming meeting</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rPr>
        <w:t>ii.</w:t>
      </w:r>
      <w:r w:rsidRPr="007553BF">
        <w:rPr>
          <w:rFonts w:ascii="Times New Roman" w:hAnsi="Times New Roman" w:cs="Times New Roman"/>
        </w:rPr>
        <w:t xml:space="preserve">      </w:t>
      </w:r>
      <w:r w:rsidRPr="007553BF">
        <w:rPr>
          <w:rFonts w:ascii="Arial" w:hAnsi="Arial" w:cs="Arial"/>
        </w:rPr>
        <w:t>Work Hours</w:t>
      </w:r>
    </w:p>
    <w:p w:rsidR="007553BF" w:rsidRPr="007553BF" w:rsidRDefault="007553BF" w:rsidP="007553BF">
      <w:pPr>
        <w:widowControl w:val="0"/>
        <w:numPr>
          <w:ilvl w:val="0"/>
          <w:numId w:val="9"/>
        </w:numPr>
        <w:tabs>
          <w:tab w:val="left" w:pos="220"/>
          <w:tab w:val="left" w:pos="720"/>
        </w:tabs>
        <w:autoSpaceDE w:val="0"/>
        <w:autoSpaceDN w:val="0"/>
        <w:adjustRightInd w:val="0"/>
        <w:ind w:hanging="720"/>
        <w:rPr>
          <w:rFonts w:ascii="Arial" w:hAnsi="Arial" w:cs="Arial"/>
        </w:rPr>
      </w:pPr>
      <w:r w:rsidRPr="007553BF">
        <w:rPr>
          <w:rFonts w:ascii="Arial" w:hAnsi="Arial" w:cs="Arial"/>
        </w:rPr>
        <w:t>Time allowed for projects</w:t>
      </w:r>
    </w:p>
    <w:p w:rsidR="007553BF" w:rsidRPr="007553BF" w:rsidRDefault="007553BF" w:rsidP="007553BF">
      <w:pPr>
        <w:widowControl w:val="0"/>
        <w:numPr>
          <w:ilvl w:val="0"/>
          <w:numId w:val="9"/>
        </w:numPr>
        <w:tabs>
          <w:tab w:val="left" w:pos="220"/>
          <w:tab w:val="left" w:pos="720"/>
        </w:tabs>
        <w:autoSpaceDE w:val="0"/>
        <w:autoSpaceDN w:val="0"/>
        <w:adjustRightInd w:val="0"/>
        <w:ind w:hanging="720"/>
        <w:rPr>
          <w:rFonts w:ascii="Arial" w:hAnsi="Arial" w:cs="Arial"/>
        </w:rPr>
      </w:pPr>
      <w:r w:rsidRPr="007553BF">
        <w:rPr>
          <w:rFonts w:ascii="Arial" w:hAnsi="Arial" w:cs="Arial"/>
        </w:rPr>
        <w:t>Payment vs. Actual Work</w:t>
      </w:r>
    </w:p>
    <w:p w:rsidR="007553BF" w:rsidRPr="007553BF" w:rsidRDefault="007553BF" w:rsidP="007553BF">
      <w:pPr>
        <w:widowControl w:val="0"/>
        <w:numPr>
          <w:ilvl w:val="0"/>
          <w:numId w:val="9"/>
        </w:numPr>
        <w:tabs>
          <w:tab w:val="left" w:pos="220"/>
          <w:tab w:val="left" w:pos="720"/>
        </w:tabs>
        <w:autoSpaceDE w:val="0"/>
        <w:autoSpaceDN w:val="0"/>
        <w:adjustRightInd w:val="0"/>
        <w:ind w:hanging="720"/>
        <w:rPr>
          <w:rFonts w:ascii="Arial" w:hAnsi="Arial" w:cs="Arial"/>
        </w:rPr>
      </w:pPr>
      <w:r w:rsidRPr="007553BF">
        <w:rPr>
          <w:rFonts w:ascii="Arial" w:hAnsi="Arial" w:cs="Arial"/>
        </w:rPr>
        <w:t>Amount charged for work hours</w:t>
      </w:r>
    </w:p>
    <w:p w:rsidR="007553BF" w:rsidRPr="007553BF" w:rsidRDefault="007553BF" w:rsidP="007553BF">
      <w:pPr>
        <w:widowControl w:val="0"/>
        <w:numPr>
          <w:ilvl w:val="0"/>
          <w:numId w:val="9"/>
        </w:numPr>
        <w:tabs>
          <w:tab w:val="left" w:pos="220"/>
          <w:tab w:val="left" w:pos="720"/>
        </w:tabs>
        <w:autoSpaceDE w:val="0"/>
        <w:autoSpaceDN w:val="0"/>
        <w:adjustRightInd w:val="0"/>
        <w:ind w:hanging="720"/>
        <w:rPr>
          <w:rFonts w:ascii="Arial" w:hAnsi="Arial" w:cs="Arial"/>
        </w:rPr>
      </w:pPr>
      <w:r w:rsidRPr="007553BF">
        <w:rPr>
          <w:rFonts w:ascii="Arial" w:hAnsi="Arial" w:cs="Arial"/>
        </w:rPr>
        <w:t>Hiring workers to do work hours</w:t>
      </w:r>
    </w:p>
    <w:p w:rsidR="007553BF" w:rsidRPr="007553BF" w:rsidRDefault="007553BF" w:rsidP="007553BF">
      <w:pPr>
        <w:widowControl w:val="0"/>
        <w:numPr>
          <w:ilvl w:val="0"/>
          <w:numId w:val="9"/>
        </w:numPr>
        <w:tabs>
          <w:tab w:val="left" w:pos="220"/>
          <w:tab w:val="left" w:pos="720"/>
        </w:tabs>
        <w:autoSpaceDE w:val="0"/>
        <w:autoSpaceDN w:val="0"/>
        <w:adjustRightInd w:val="0"/>
        <w:ind w:hanging="720"/>
        <w:rPr>
          <w:rFonts w:ascii="Arial" w:hAnsi="Arial" w:cs="Arial"/>
        </w:rPr>
      </w:pPr>
      <w:r w:rsidRPr="007553BF">
        <w:rPr>
          <w:rFonts w:ascii="Arial" w:hAnsi="Arial" w:cs="Arial"/>
        </w:rPr>
        <w:t>The board expressed interest in discussing this, and it will be on a future agenda for discussion</w:t>
      </w:r>
    </w:p>
    <w:p w:rsidR="007553BF" w:rsidRPr="007553BF" w:rsidRDefault="007553BF" w:rsidP="007553BF">
      <w:pPr>
        <w:widowControl w:val="0"/>
        <w:numPr>
          <w:ilvl w:val="0"/>
          <w:numId w:val="9"/>
        </w:numPr>
        <w:tabs>
          <w:tab w:val="left" w:pos="220"/>
          <w:tab w:val="left" w:pos="720"/>
        </w:tabs>
        <w:autoSpaceDE w:val="0"/>
        <w:autoSpaceDN w:val="0"/>
        <w:adjustRightInd w:val="0"/>
        <w:ind w:hanging="720"/>
        <w:rPr>
          <w:rFonts w:ascii="Arial" w:hAnsi="Arial" w:cs="Arial"/>
        </w:rPr>
      </w:pPr>
      <w:r w:rsidRPr="007553BF">
        <w:rPr>
          <w:rFonts w:ascii="Arial" w:hAnsi="Arial" w:cs="Arial"/>
        </w:rPr>
        <w:t>Emergency Preparedness</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proofErr w:type="spellStart"/>
      <w:r w:rsidRPr="007553BF">
        <w:rPr>
          <w:rFonts w:ascii="Arial" w:hAnsi="Arial" w:cs="Arial"/>
        </w:rPr>
        <w:t>i</w:t>
      </w:r>
      <w:proofErr w:type="spellEnd"/>
      <w:r w:rsidRPr="007553BF">
        <w:rPr>
          <w:rFonts w:ascii="Arial" w:hAnsi="Arial" w:cs="Arial"/>
        </w:rPr>
        <w:t>.</w:t>
      </w:r>
      <w:r w:rsidRPr="007553BF">
        <w:rPr>
          <w:rFonts w:ascii="Times New Roman" w:hAnsi="Times New Roman" w:cs="Times New Roman"/>
        </w:rPr>
        <w:t xml:space="preserve">      </w:t>
      </w:r>
      <w:r w:rsidRPr="007553BF">
        <w:rPr>
          <w:rFonts w:ascii="Arial" w:hAnsi="Arial" w:cs="Arial"/>
        </w:rPr>
        <w:t>Anna will continue to lead</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rPr>
        <w:t>ii.</w:t>
      </w:r>
      <w:r w:rsidRPr="007553BF">
        <w:rPr>
          <w:rFonts w:ascii="Times New Roman" w:hAnsi="Times New Roman" w:cs="Times New Roman"/>
        </w:rPr>
        <w:t xml:space="preserve">      </w:t>
      </w:r>
      <w:r w:rsidRPr="007553BF">
        <w:rPr>
          <w:rFonts w:ascii="Arial" w:hAnsi="Arial" w:cs="Arial"/>
        </w:rPr>
        <w:t>Anna will prepare line item for budget</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rPr>
        <w:t>iii.</w:t>
      </w:r>
      <w:r w:rsidRPr="007553BF">
        <w:rPr>
          <w:rFonts w:ascii="Times New Roman" w:hAnsi="Times New Roman" w:cs="Times New Roman"/>
        </w:rPr>
        <w:t xml:space="preserve">      </w:t>
      </w:r>
      <w:r w:rsidRPr="007553BF">
        <w:rPr>
          <w:rFonts w:ascii="Arial" w:hAnsi="Arial" w:cs="Arial"/>
        </w:rPr>
        <w:t>Rebecca will be back up support for this</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rPr>
        <w:t>iv.</w:t>
      </w:r>
      <w:r w:rsidRPr="007553BF">
        <w:rPr>
          <w:rFonts w:ascii="Times New Roman" w:hAnsi="Times New Roman" w:cs="Times New Roman"/>
        </w:rPr>
        <w:t xml:space="preserve">      </w:t>
      </w:r>
      <w:r w:rsidRPr="007553BF">
        <w:rPr>
          <w:rFonts w:ascii="Arial" w:hAnsi="Arial" w:cs="Arial"/>
        </w:rPr>
        <w:t>Trailer Training</w:t>
      </w:r>
    </w:p>
    <w:p w:rsidR="007553BF" w:rsidRPr="007553BF" w:rsidRDefault="007553BF" w:rsidP="007553BF">
      <w:pPr>
        <w:widowControl w:val="0"/>
        <w:numPr>
          <w:ilvl w:val="0"/>
          <w:numId w:val="10"/>
        </w:numPr>
        <w:tabs>
          <w:tab w:val="left" w:pos="220"/>
          <w:tab w:val="left" w:pos="720"/>
        </w:tabs>
        <w:autoSpaceDE w:val="0"/>
        <w:autoSpaceDN w:val="0"/>
        <w:adjustRightInd w:val="0"/>
        <w:ind w:hanging="720"/>
        <w:rPr>
          <w:rFonts w:ascii="Arial" w:hAnsi="Arial" w:cs="Arial"/>
        </w:rPr>
      </w:pPr>
      <w:r w:rsidRPr="007553BF">
        <w:rPr>
          <w:rFonts w:ascii="Arial" w:hAnsi="Arial" w:cs="Arial"/>
        </w:rPr>
        <w:t>Sally will prepare a proposal around this to share with the board and aim to coordinate a loading clinic in Spring</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rPr>
        <w:t>v.</w:t>
      </w:r>
      <w:r w:rsidRPr="007553BF">
        <w:rPr>
          <w:rFonts w:ascii="Times New Roman" w:hAnsi="Times New Roman" w:cs="Times New Roman"/>
        </w:rPr>
        <w:t xml:space="preserve">      </w:t>
      </w:r>
      <w:r w:rsidRPr="007553BF">
        <w:rPr>
          <w:rFonts w:ascii="Arial" w:hAnsi="Arial" w:cs="Arial"/>
        </w:rPr>
        <w:t>Fire Safety Project Grant for $6,800 </w:t>
      </w:r>
    </w:p>
    <w:p w:rsidR="007553BF" w:rsidRPr="007553BF" w:rsidRDefault="007553BF" w:rsidP="007553BF">
      <w:pPr>
        <w:widowControl w:val="0"/>
        <w:numPr>
          <w:ilvl w:val="0"/>
          <w:numId w:val="11"/>
        </w:numPr>
        <w:tabs>
          <w:tab w:val="left" w:pos="220"/>
          <w:tab w:val="left" w:pos="720"/>
        </w:tabs>
        <w:autoSpaceDE w:val="0"/>
        <w:autoSpaceDN w:val="0"/>
        <w:adjustRightInd w:val="0"/>
        <w:ind w:hanging="720"/>
        <w:rPr>
          <w:rFonts w:ascii="Arial" w:hAnsi="Arial" w:cs="Arial"/>
        </w:rPr>
      </w:pPr>
      <w:r w:rsidRPr="007553BF">
        <w:rPr>
          <w:rFonts w:ascii="Arial" w:hAnsi="Arial" w:cs="Arial"/>
        </w:rPr>
        <w:t xml:space="preserve">The Diablo Fire Council paid their share and then PG&amp;E paid off what was left of the grant. There was no cost to us.  It seems that getting PG&amp;E to cover the rest of the cost was part of the original plan because our project was a high profile </w:t>
      </w:r>
      <w:proofErr w:type="gramStart"/>
      <w:r w:rsidRPr="007553BF">
        <w:rPr>
          <w:rFonts w:ascii="Arial" w:hAnsi="Arial" w:cs="Arial"/>
        </w:rPr>
        <w:t>three agency</w:t>
      </w:r>
      <w:proofErr w:type="gramEnd"/>
      <w:r w:rsidRPr="007553BF">
        <w:rPr>
          <w:rFonts w:ascii="Arial" w:hAnsi="Arial" w:cs="Arial"/>
        </w:rPr>
        <w:t xml:space="preserve"> project-- a star project for the Diablo Safety Council. It is now an on-going OHA maintenance </w:t>
      </w:r>
      <w:proofErr w:type="gramStart"/>
      <w:r w:rsidRPr="007553BF">
        <w:rPr>
          <w:rFonts w:ascii="Arial" w:hAnsi="Arial" w:cs="Arial"/>
        </w:rPr>
        <w:t>project which</w:t>
      </w:r>
      <w:proofErr w:type="gramEnd"/>
      <w:r w:rsidRPr="007553BF">
        <w:rPr>
          <w:rFonts w:ascii="Arial" w:hAnsi="Arial" w:cs="Arial"/>
        </w:rPr>
        <w:t xml:space="preserve"> Linda continue to be in charge of. </w:t>
      </w:r>
    </w:p>
    <w:p w:rsidR="007553BF" w:rsidRPr="007553BF" w:rsidRDefault="007553BF" w:rsidP="007553BF">
      <w:pPr>
        <w:widowControl w:val="0"/>
        <w:numPr>
          <w:ilvl w:val="0"/>
          <w:numId w:val="11"/>
        </w:numPr>
        <w:tabs>
          <w:tab w:val="left" w:pos="220"/>
          <w:tab w:val="left" w:pos="720"/>
        </w:tabs>
        <w:autoSpaceDE w:val="0"/>
        <w:autoSpaceDN w:val="0"/>
        <w:adjustRightInd w:val="0"/>
        <w:ind w:hanging="720"/>
        <w:rPr>
          <w:rFonts w:ascii="Arial" w:hAnsi="Arial" w:cs="Arial"/>
        </w:rPr>
      </w:pPr>
      <w:r w:rsidRPr="007553BF">
        <w:rPr>
          <w:rFonts w:ascii="Arial" w:hAnsi="Arial" w:cs="Arial"/>
          <w:b/>
          <w:bCs/>
        </w:rPr>
        <w:t>Removing coyote brush</w:t>
      </w:r>
      <w:r w:rsidRPr="007553BF">
        <w:rPr>
          <w:rFonts w:ascii="Arial" w:hAnsi="Arial" w:cs="Arial"/>
        </w:rPr>
        <w:t xml:space="preserve"> to ensure defensible structures and the ring is important to maintain a defensible evacuation zone (the ring) – please contact Linda if you have an interest in supporting this as there are some concerns about how and where we should focus our efforts.</w:t>
      </w:r>
    </w:p>
    <w:p w:rsidR="007553BF" w:rsidRPr="007553BF" w:rsidRDefault="007553BF" w:rsidP="007553BF">
      <w:pPr>
        <w:widowControl w:val="0"/>
        <w:autoSpaceDE w:val="0"/>
        <w:autoSpaceDN w:val="0"/>
        <w:adjustRightInd w:val="0"/>
        <w:rPr>
          <w:rFonts w:ascii="Arial" w:hAnsi="Arial" w:cs="Arial"/>
        </w:rPr>
      </w:pPr>
      <w:r w:rsidRPr="007553BF">
        <w:rPr>
          <w:rFonts w:ascii="Arial" w:hAnsi="Arial" w:cs="Arial"/>
        </w:rPr>
        <w:t> </w:t>
      </w:r>
    </w:p>
    <w:p w:rsidR="007553BF" w:rsidRPr="007553BF" w:rsidRDefault="007553BF" w:rsidP="007553BF">
      <w:pPr>
        <w:widowControl w:val="0"/>
        <w:numPr>
          <w:ilvl w:val="0"/>
          <w:numId w:val="12"/>
        </w:numPr>
        <w:tabs>
          <w:tab w:val="left" w:pos="220"/>
          <w:tab w:val="left" w:pos="720"/>
        </w:tabs>
        <w:autoSpaceDE w:val="0"/>
        <w:autoSpaceDN w:val="0"/>
        <w:adjustRightInd w:val="0"/>
        <w:ind w:hanging="720"/>
        <w:rPr>
          <w:rFonts w:ascii="Arial" w:hAnsi="Arial" w:cs="Arial"/>
        </w:rPr>
      </w:pPr>
      <w:r w:rsidRPr="007553BF">
        <w:rPr>
          <w:rFonts w:ascii="Arial" w:hAnsi="Arial" w:cs="Arial"/>
        </w:rPr>
        <w:t>The board reviewed the above list, and will be visiting these issues in upcoming meetings.</w:t>
      </w:r>
    </w:p>
    <w:p w:rsidR="007553BF" w:rsidRPr="007553BF" w:rsidRDefault="007553BF" w:rsidP="007553BF">
      <w:pPr>
        <w:widowControl w:val="0"/>
        <w:numPr>
          <w:ilvl w:val="1"/>
          <w:numId w:val="12"/>
        </w:numPr>
        <w:tabs>
          <w:tab w:val="left" w:pos="940"/>
          <w:tab w:val="left" w:pos="1440"/>
        </w:tabs>
        <w:autoSpaceDE w:val="0"/>
        <w:autoSpaceDN w:val="0"/>
        <w:adjustRightInd w:val="0"/>
        <w:ind w:hanging="1440"/>
        <w:rPr>
          <w:rFonts w:ascii="Arial" w:hAnsi="Arial" w:cs="Arial"/>
        </w:rPr>
      </w:pPr>
      <w:r w:rsidRPr="007553BF">
        <w:rPr>
          <w:rFonts w:ascii="Arial" w:hAnsi="Arial" w:cs="Arial"/>
        </w:rPr>
        <w:t>Members who have interest in discussing the above will receive notice of these as upcoming topics and are welcome to attend any board meeting.</w:t>
      </w:r>
    </w:p>
    <w:p w:rsidR="007553BF" w:rsidRPr="007553BF" w:rsidRDefault="007553BF" w:rsidP="007553BF">
      <w:pPr>
        <w:widowControl w:val="0"/>
        <w:numPr>
          <w:ilvl w:val="0"/>
          <w:numId w:val="12"/>
        </w:numPr>
        <w:tabs>
          <w:tab w:val="left" w:pos="220"/>
          <w:tab w:val="left" w:pos="720"/>
        </w:tabs>
        <w:autoSpaceDE w:val="0"/>
        <w:autoSpaceDN w:val="0"/>
        <w:adjustRightInd w:val="0"/>
        <w:ind w:hanging="720"/>
        <w:rPr>
          <w:rFonts w:ascii="Arial" w:hAnsi="Arial" w:cs="Arial"/>
        </w:rPr>
      </w:pPr>
      <w:r w:rsidRPr="007553BF">
        <w:rPr>
          <w:rFonts w:ascii="Arial" w:hAnsi="Arial" w:cs="Arial"/>
          <w:b/>
          <w:bCs/>
        </w:rPr>
        <w:t>OHA Website:</w:t>
      </w:r>
    </w:p>
    <w:p w:rsidR="007553BF" w:rsidRPr="007553BF" w:rsidRDefault="007553BF" w:rsidP="007553BF">
      <w:pPr>
        <w:widowControl w:val="0"/>
        <w:numPr>
          <w:ilvl w:val="1"/>
          <w:numId w:val="12"/>
        </w:numPr>
        <w:tabs>
          <w:tab w:val="left" w:pos="940"/>
          <w:tab w:val="left" w:pos="1440"/>
        </w:tabs>
        <w:autoSpaceDE w:val="0"/>
        <w:autoSpaceDN w:val="0"/>
        <w:adjustRightInd w:val="0"/>
        <w:ind w:hanging="1440"/>
        <w:rPr>
          <w:rFonts w:ascii="Arial" w:hAnsi="Arial" w:cs="Arial"/>
        </w:rPr>
      </w:pPr>
      <w:r w:rsidRPr="007553BF">
        <w:rPr>
          <w:rFonts w:ascii="Arial" w:hAnsi="Arial" w:cs="Arial"/>
        </w:rPr>
        <w:t xml:space="preserve">Issues with the current version of </w:t>
      </w:r>
      <w:proofErr w:type="spellStart"/>
      <w:r w:rsidRPr="007553BF">
        <w:rPr>
          <w:rFonts w:ascii="Arial" w:hAnsi="Arial" w:cs="Arial"/>
        </w:rPr>
        <w:t>drupal</w:t>
      </w:r>
      <w:proofErr w:type="spellEnd"/>
      <w:r w:rsidRPr="007553BF">
        <w:rPr>
          <w:rFonts w:ascii="Arial" w:hAnsi="Arial" w:cs="Arial"/>
        </w:rPr>
        <w:t xml:space="preserve"> that the website is hosted on present some concerns regarding security updates, user accessibility, and other concerns.</w:t>
      </w:r>
    </w:p>
    <w:p w:rsidR="007553BF" w:rsidRPr="007553BF" w:rsidRDefault="007553BF" w:rsidP="007553BF">
      <w:pPr>
        <w:widowControl w:val="0"/>
        <w:numPr>
          <w:ilvl w:val="1"/>
          <w:numId w:val="12"/>
        </w:numPr>
        <w:tabs>
          <w:tab w:val="left" w:pos="940"/>
          <w:tab w:val="left" w:pos="1440"/>
        </w:tabs>
        <w:autoSpaceDE w:val="0"/>
        <w:autoSpaceDN w:val="0"/>
        <w:adjustRightInd w:val="0"/>
        <w:ind w:hanging="1440"/>
        <w:rPr>
          <w:rFonts w:ascii="Arial" w:hAnsi="Arial" w:cs="Arial"/>
        </w:rPr>
      </w:pPr>
      <w:r w:rsidRPr="007553BF">
        <w:rPr>
          <w:rFonts w:ascii="Arial" w:hAnsi="Arial" w:cs="Arial"/>
        </w:rPr>
        <w:t xml:space="preserve">Kim and Paige offered and have been approved to build an entirely new OHA website, and then we will migrate to that upon review and completion. New site will be on an updated software application that is supported and has security updates/patches </w:t>
      </w:r>
      <w:proofErr w:type="spellStart"/>
      <w:r w:rsidRPr="007553BF">
        <w:rPr>
          <w:rFonts w:ascii="Arial" w:hAnsi="Arial" w:cs="Arial"/>
        </w:rPr>
        <w:t>etc</w:t>
      </w:r>
      <w:proofErr w:type="spellEnd"/>
      <w:r w:rsidRPr="007553BF">
        <w:rPr>
          <w:rFonts w:ascii="Arial" w:hAnsi="Arial" w:cs="Arial"/>
        </w:rPr>
        <w:t>…</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proofErr w:type="spellStart"/>
      <w:r w:rsidRPr="007553BF">
        <w:rPr>
          <w:rFonts w:ascii="Arial" w:hAnsi="Arial" w:cs="Arial"/>
        </w:rPr>
        <w:t>i</w:t>
      </w:r>
      <w:proofErr w:type="spellEnd"/>
      <w:r w:rsidRPr="007553BF">
        <w:rPr>
          <w:rFonts w:ascii="Arial" w:hAnsi="Arial" w:cs="Arial"/>
        </w:rPr>
        <w:t>.</w:t>
      </w:r>
      <w:r w:rsidRPr="007553BF">
        <w:rPr>
          <w:rFonts w:ascii="Times New Roman" w:hAnsi="Times New Roman" w:cs="Times New Roman"/>
        </w:rPr>
        <w:t xml:space="preserve">      </w:t>
      </w:r>
      <w:r w:rsidRPr="007553BF">
        <w:rPr>
          <w:rFonts w:ascii="Arial" w:hAnsi="Arial" w:cs="Arial"/>
        </w:rPr>
        <w:t>More information will be provided on this once work has begun</w:t>
      </w:r>
    </w:p>
    <w:p w:rsidR="007553BF" w:rsidRPr="007553BF" w:rsidRDefault="007553BF" w:rsidP="007553BF">
      <w:pPr>
        <w:widowControl w:val="0"/>
        <w:numPr>
          <w:ilvl w:val="0"/>
          <w:numId w:val="13"/>
        </w:numPr>
        <w:tabs>
          <w:tab w:val="left" w:pos="220"/>
          <w:tab w:val="left" w:pos="720"/>
        </w:tabs>
        <w:autoSpaceDE w:val="0"/>
        <w:autoSpaceDN w:val="0"/>
        <w:adjustRightInd w:val="0"/>
        <w:ind w:hanging="720"/>
        <w:rPr>
          <w:rFonts w:ascii="Arial" w:hAnsi="Arial" w:cs="Arial"/>
        </w:rPr>
      </w:pPr>
      <w:r w:rsidRPr="007553BF">
        <w:rPr>
          <w:rFonts w:ascii="Arial" w:hAnsi="Arial" w:cs="Arial"/>
          <w:b/>
          <w:bCs/>
        </w:rPr>
        <w:t>Herd Checks</w:t>
      </w:r>
    </w:p>
    <w:p w:rsidR="007553BF" w:rsidRPr="007553BF" w:rsidRDefault="007553BF" w:rsidP="007553BF">
      <w:pPr>
        <w:widowControl w:val="0"/>
        <w:numPr>
          <w:ilvl w:val="1"/>
          <w:numId w:val="13"/>
        </w:numPr>
        <w:tabs>
          <w:tab w:val="left" w:pos="940"/>
          <w:tab w:val="left" w:pos="1440"/>
        </w:tabs>
        <w:autoSpaceDE w:val="0"/>
        <w:autoSpaceDN w:val="0"/>
        <w:adjustRightInd w:val="0"/>
        <w:ind w:hanging="1440"/>
        <w:rPr>
          <w:rFonts w:ascii="Arial" w:hAnsi="Arial" w:cs="Arial"/>
        </w:rPr>
      </w:pPr>
      <w:r w:rsidRPr="007553BF">
        <w:rPr>
          <w:rFonts w:ascii="Arial" w:hAnsi="Arial" w:cs="Arial"/>
        </w:rPr>
        <w:t>The board approved (or maybe re-approved) that members who do herd checks during the non-feeding season will continue to receive 15 minutes of work hour credit. Criteria for this includes:</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proofErr w:type="spellStart"/>
      <w:r w:rsidRPr="007553BF">
        <w:rPr>
          <w:rFonts w:ascii="Arial" w:hAnsi="Arial" w:cs="Arial"/>
          <w:b/>
          <w:bCs/>
        </w:rPr>
        <w:t>i</w:t>
      </w:r>
      <w:proofErr w:type="spellEnd"/>
      <w:r w:rsidRPr="007553BF">
        <w:rPr>
          <w:rFonts w:ascii="Arial" w:hAnsi="Arial" w:cs="Arial"/>
          <w:b/>
          <w:bCs/>
        </w:rPr>
        <w:t>.</w:t>
      </w:r>
      <w:r w:rsidRPr="007553BF">
        <w:rPr>
          <w:rFonts w:ascii="Times New Roman" w:hAnsi="Times New Roman" w:cs="Times New Roman"/>
        </w:rPr>
        <w:t xml:space="preserve">      </w:t>
      </w:r>
      <w:r w:rsidRPr="007553BF">
        <w:rPr>
          <w:rFonts w:ascii="Arial" w:hAnsi="Arial" w:cs="Arial"/>
        </w:rPr>
        <w:t>Herd checks are during non-feeding season (during feeding season feeders should be checking each horse daily)</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b/>
          <w:bCs/>
        </w:rPr>
        <w:t>ii.</w:t>
      </w:r>
      <w:r w:rsidRPr="007553BF">
        <w:rPr>
          <w:rFonts w:ascii="Times New Roman" w:hAnsi="Times New Roman" w:cs="Times New Roman"/>
        </w:rPr>
        <w:t xml:space="preserve">      </w:t>
      </w:r>
      <w:r w:rsidRPr="007553BF">
        <w:rPr>
          <w:rFonts w:ascii="Arial" w:hAnsi="Arial" w:cs="Arial"/>
        </w:rPr>
        <w:t xml:space="preserve">Member must check each horse head to toe for injuries, general wellness, shoes </w:t>
      </w:r>
      <w:proofErr w:type="spellStart"/>
      <w:r w:rsidRPr="007553BF">
        <w:rPr>
          <w:rFonts w:ascii="Arial" w:hAnsi="Arial" w:cs="Arial"/>
        </w:rPr>
        <w:t>etc</w:t>
      </w:r>
      <w:proofErr w:type="spellEnd"/>
      <w:r w:rsidRPr="007553BF">
        <w:rPr>
          <w:rFonts w:ascii="Arial" w:hAnsi="Arial" w:cs="Arial"/>
        </w:rPr>
        <w:t>… (</w:t>
      </w:r>
      <w:proofErr w:type="gramStart"/>
      <w:r w:rsidRPr="007553BF">
        <w:rPr>
          <w:rFonts w:ascii="Arial" w:hAnsi="Arial" w:cs="Arial"/>
        </w:rPr>
        <w:t>which</w:t>
      </w:r>
      <w:proofErr w:type="gramEnd"/>
      <w:r w:rsidRPr="007553BF">
        <w:rPr>
          <w:rFonts w:ascii="Arial" w:hAnsi="Arial" w:cs="Arial"/>
        </w:rPr>
        <w:t xml:space="preserve"> may take more than 30 minutes but they will receive 15 minutes credit)</w:t>
      </w:r>
    </w:p>
    <w:p w:rsidR="007553BF" w:rsidRPr="007553BF" w:rsidRDefault="007553BF" w:rsidP="007553BF">
      <w:pPr>
        <w:widowControl w:val="0"/>
        <w:numPr>
          <w:ilvl w:val="0"/>
          <w:numId w:val="14"/>
        </w:numPr>
        <w:tabs>
          <w:tab w:val="left" w:pos="220"/>
          <w:tab w:val="left" w:pos="720"/>
        </w:tabs>
        <w:autoSpaceDE w:val="0"/>
        <w:autoSpaceDN w:val="0"/>
        <w:adjustRightInd w:val="0"/>
        <w:ind w:hanging="720"/>
        <w:rPr>
          <w:rFonts w:ascii="Arial" w:hAnsi="Arial" w:cs="Arial"/>
        </w:rPr>
      </w:pPr>
      <w:r w:rsidRPr="007553BF">
        <w:rPr>
          <w:rFonts w:ascii="Arial" w:hAnsi="Arial" w:cs="Arial"/>
          <w:b/>
          <w:bCs/>
        </w:rPr>
        <w:t>Colic Season</w:t>
      </w:r>
    </w:p>
    <w:p w:rsidR="007553BF" w:rsidRPr="007553BF" w:rsidRDefault="007553BF" w:rsidP="007553BF">
      <w:pPr>
        <w:widowControl w:val="0"/>
        <w:numPr>
          <w:ilvl w:val="1"/>
          <w:numId w:val="14"/>
        </w:numPr>
        <w:tabs>
          <w:tab w:val="left" w:pos="940"/>
          <w:tab w:val="left" w:pos="1440"/>
        </w:tabs>
        <w:autoSpaceDE w:val="0"/>
        <w:autoSpaceDN w:val="0"/>
        <w:adjustRightInd w:val="0"/>
        <w:ind w:hanging="1440"/>
        <w:rPr>
          <w:rFonts w:ascii="Arial" w:hAnsi="Arial" w:cs="Arial"/>
        </w:rPr>
      </w:pPr>
      <w:r w:rsidRPr="007553BF">
        <w:rPr>
          <w:rFonts w:ascii="Arial" w:hAnsi="Arial" w:cs="Arial"/>
        </w:rPr>
        <w:t xml:space="preserve">It was mentioned that the hot/cold weather makes horses less likely to drink, and more prone to colic. Members are encouraged keep an eye out for colic symptoms and </w:t>
      </w:r>
      <w:proofErr w:type="gramStart"/>
      <w:r w:rsidRPr="007553BF">
        <w:rPr>
          <w:rFonts w:ascii="Arial" w:hAnsi="Arial" w:cs="Arial"/>
        </w:rPr>
        <w:t>be</w:t>
      </w:r>
      <w:proofErr w:type="gramEnd"/>
      <w:r w:rsidRPr="007553BF">
        <w:rPr>
          <w:rFonts w:ascii="Arial" w:hAnsi="Arial" w:cs="Arial"/>
        </w:rPr>
        <w:t xml:space="preserve"> wary of horses acting unusually. If you find a horse </w:t>
      </w:r>
      <w:proofErr w:type="spellStart"/>
      <w:r w:rsidRPr="007553BF">
        <w:rPr>
          <w:rFonts w:ascii="Arial" w:hAnsi="Arial" w:cs="Arial"/>
        </w:rPr>
        <w:t>colicing</w:t>
      </w:r>
      <w:proofErr w:type="spellEnd"/>
      <w:r w:rsidRPr="007553BF">
        <w:rPr>
          <w:rFonts w:ascii="Arial" w:hAnsi="Arial" w:cs="Arial"/>
        </w:rPr>
        <w:t>, call the owner, and keep the horse up and walking until the owner or vet arrives.</w:t>
      </w:r>
    </w:p>
    <w:p w:rsidR="007553BF" w:rsidRPr="007553BF" w:rsidRDefault="007553BF" w:rsidP="007553BF">
      <w:pPr>
        <w:widowControl w:val="0"/>
        <w:numPr>
          <w:ilvl w:val="0"/>
          <w:numId w:val="14"/>
        </w:numPr>
        <w:tabs>
          <w:tab w:val="left" w:pos="220"/>
          <w:tab w:val="left" w:pos="720"/>
        </w:tabs>
        <w:autoSpaceDE w:val="0"/>
        <w:autoSpaceDN w:val="0"/>
        <w:adjustRightInd w:val="0"/>
        <w:ind w:hanging="720"/>
        <w:rPr>
          <w:rFonts w:ascii="Arial" w:hAnsi="Arial" w:cs="Arial"/>
        </w:rPr>
      </w:pPr>
      <w:r w:rsidRPr="007553BF">
        <w:rPr>
          <w:rFonts w:ascii="Arial" w:hAnsi="Arial" w:cs="Arial"/>
          <w:b/>
          <w:bCs/>
        </w:rPr>
        <w:t>Budget:</w:t>
      </w:r>
    </w:p>
    <w:p w:rsidR="007553BF" w:rsidRPr="007553BF" w:rsidRDefault="007553BF" w:rsidP="007553BF">
      <w:pPr>
        <w:widowControl w:val="0"/>
        <w:numPr>
          <w:ilvl w:val="1"/>
          <w:numId w:val="14"/>
        </w:numPr>
        <w:tabs>
          <w:tab w:val="left" w:pos="940"/>
          <w:tab w:val="left" w:pos="1440"/>
        </w:tabs>
        <w:autoSpaceDE w:val="0"/>
        <w:autoSpaceDN w:val="0"/>
        <w:adjustRightInd w:val="0"/>
        <w:ind w:hanging="1440"/>
        <w:rPr>
          <w:rFonts w:ascii="Arial" w:hAnsi="Arial" w:cs="Arial"/>
        </w:rPr>
      </w:pPr>
      <w:r w:rsidRPr="007553BF">
        <w:rPr>
          <w:rFonts w:ascii="Arial" w:hAnsi="Arial" w:cs="Arial"/>
        </w:rPr>
        <w:t>Paige added his name to the OHA accounts</w:t>
      </w:r>
    </w:p>
    <w:p w:rsidR="007553BF" w:rsidRPr="007553BF" w:rsidRDefault="007553BF" w:rsidP="007553BF">
      <w:pPr>
        <w:widowControl w:val="0"/>
        <w:numPr>
          <w:ilvl w:val="1"/>
          <w:numId w:val="14"/>
        </w:numPr>
        <w:tabs>
          <w:tab w:val="left" w:pos="940"/>
          <w:tab w:val="left" w:pos="1440"/>
        </w:tabs>
        <w:autoSpaceDE w:val="0"/>
        <w:autoSpaceDN w:val="0"/>
        <w:adjustRightInd w:val="0"/>
        <w:ind w:hanging="1440"/>
        <w:rPr>
          <w:rFonts w:ascii="Arial" w:hAnsi="Arial" w:cs="Arial"/>
        </w:rPr>
      </w:pPr>
      <w:r w:rsidRPr="007553BF">
        <w:rPr>
          <w:rFonts w:ascii="Arial" w:hAnsi="Arial" w:cs="Arial"/>
        </w:rPr>
        <w:t>Paige is in the process of working with Morris and Alison to confirm actual expenses for past year to be able to make decisions</w:t>
      </w:r>
    </w:p>
    <w:p w:rsidR="007553BF" w:rsidRPr="007553BF" w:rsidRDefault="007553BF" w:rsidP="007553BF">
      <w:pPr>
        <w:widowControl w:val="0"/>
        <w:numPr>
          <w:ilvl w:val="1"/>
          <w:numId w:val="14"/>
        </w:numPr>
        <w:tabs>
          <w:tab w:val="left" w:pos="940"/>
          <w:tab w:val="left" w:pos="1440"/>
        </w:tabs>
        <w:autoSpaceDE w:val="0"/>
        <w:autoSpaceDN w:val="0"/>
        <w:adjustRightInd w:val="0"/>
        <w:ind w:hanging="1440"/>
        <w:rPr>
          <w:rFonts w:ascii="Arial" w:hAnsi="Arial" w:cs="Arial"/>
        </w:rPr>
      </w:pPr>
      <w:r w:rsidRPr="007553BF">
        <w:rPr>
          <w:rFonts w:ascii="Arial" w:hAnsi="Arial" w:cs="Arial"/>
        </w:rPr>
        <w:t xml:space="preserve">At the next board meeting we will be reviewing the budget and prioritizing expenditures from the above list based on account balances </w:t>
      </w:r>
      <w:proofErr w:type="spellStart"/>
      <w:r w:rsidRPr="007553BF">
        <w:rPr>
          <w:rFonts w:ascii="Arial" w:hAnsi="Arial" w:cs="Arial"/>
        </w:rPr>
        <w:t>etc</w:t>
      </w:r>
      <w:proofErr w:type="spellEnd"/>
      <w:r w:rsidRPr="007553BF">
        <w:rPr>
          <w:rFonts w:ascii="Arial" w:hAnsi="Arial" w:cs="Arial"/>
        </w:rPr>
        <w:t>…</w:t>
      </w:r>
    </w:p>
    <w:p w:rsidR="007553BF" w:rsidRPr="007553BF" w:rsidRDefault="007553BF" w:rsidP="007553BF">
      <w:pPr>
        <w:widowControl w:val="0"/>
        <w:numPr>
          <w:ilvl w:val="0"/>
          <w:numId w:val="14"/>
        </w:numPr>
        <w:tabs>
          <w:tab w:val="left" w:pos="220"/>
          <w:tab w:val="left" w:pos="720"/>
        </w:tabs>
        <w:autoSpaceDE w:val="0"/>
        <w:autoSpaceDN w:val="0"/>
        <w:adjustRightInd w:val="0"/>
        <w:ind w:hanging="720"/>
        <w:rPr>
          <w:rFonts w:ascii="Arial" w:hAnsi="Arial" w:cs="Arial"/>
        </w:rPr>
      </w:pPr>
      <w:r w:rsidRPr="007553BF">
        <w:rPr>
          <w:rFonts w:ascii="Arial" w:hAnsi="Arial" w:cs="Arial"/>
          <w:b/>
          <w:bCs/>
        </w:rPr>
        <w:t>Member Task Lists:</w:t>
      </w:r>
    </w:p>
    <w:p w:rsidR="007553BF" w:rsidRPr="007553BF" w:rsidRDefault="007553BF" w:rsidP="007553BF">
      <w:pPr>
        <w:widowControl w:val="0"/>
        <w:numPr>
          <w:ilvl w:val="1"/>
          <w:numId w:val="14"/>
        </w:numPr>
        <w:tabs>
          <w:tab w:val="left" w:pos="940"/>
          <w:tab w:val="left" w:pos="1440"/>
        </w:tabs>
        <w:autoSpaceDE w:val="0"/>
        <w:autoSpaceDN w:val="0"/>
        <w:adjustRightInd w:val="0"/>
        <w:ind w:hanging="1440"/>
        <w:rPr>
          <w:rFonts w:ascii="Arial" w:hAnsi="Arial" w:cs="Arial"/>
        </w:rPr>
      </w:pPr>
      <w:r w:rsidRPr="007553BF">
        <w:rPr>
          <w:rFonts w:ascii="Arial" w:hAnsi="Arial" w:cs="Arial"/>
        </w:rPr>
        <w:t>The board began contacting members to confirm or request their involvement in the jobs needed to keep OHA running. Many members signed up at the annual membership to tackle projects –thank you - and if you haven’t yet – there is still time to volunteer! Board members are continuing to work their way down the task list to solicit help from members. Once the majority of roles have been doled out we will be sharing a copy of the list with the membership. (ETA 11/16/16)</w:t>
      </w:r>
    </w:p>
    <w:p w:rsidR="007553BF" w:rsidRPr="007553BF" w:rsidRDefault="007553BF" w:rsidP="007553BF">
      <w:pPr>
        <w:widowControl w:val="0"/>
        <w:numPr>
          <w:ilvl w:val="0"/>
          <w:numId w:val="14"/>
        </w:numPr>
        <w:tabs>
          <w:tab w:val="left" w:pos="220"/>
          <w:tab w:val="left" w:pos="720"/>
        </w:tabs>
        <w:autoSpaceDE w:val="0"/>
        <w:autoSpaceDN w:val="0"/>
        <w:adjustRightInd w:val="0"/>
        <w:ind w:hanging="720"/>
        <w:rPr>
          <w:rFonts w:ascii="Arial" w:hAnsi="Arial" w:cs="Arial"/>
        </w:rPr>
      </w:pPr>
      <w:r w:rsidRPr="007553BF">
        <w:rPr>
          <w:rFonts w:ascii="Arial" w:hAnsi="Arial" w:cs="Arial"/>
          <w:b/>
          <w:bCs/>
        </w:rPr>
        <w:t>Wormers</w:t>
      </w:r>
    </w:p>
    <w:p w:rsidR="007553BF" w:rsidRPr="007553BF" w:rsidRDefault="007553BF" w:rsidP="007553BF">
      <w:pPr>
        <w:widowControl w:val="0"/>
        <w:numPr>
          <w:ilvl w:val="1"/>
          <w:numId w:val="14"/>
        </w:numPr>
        <w:tabs>
          <w:tab w:val="left" w:pos="940"/>
          <w:tab w:val="left" w:pos="1440"/>
        </w:tabs>
        <w:autoSpaceDE w:val="0"/>
        <w:autoSpaceDN w:val="0"/>
        <w:adjustRightInd w:val="0"/>
        <w:ind w:hanging="1440"/>
        <w:rPr>
          <w:rFonts w:ascii="Arial" w:hAnsi="Arial" w:cs="Arial"/>
        </w:rPr>
      </w:pPr>
      <w:r w:rsidRPr="007553BF">
        <w:rPr>
          <w:rFonts w:ascii="Arial" w:hAnsi="Arial" w:cs="Arial"/>
        </w:rPr>
        <w:t>A brief discussion about the type of wormers we would use occurred. The board determined that we will continue to provide wormers four times per year, and we will rotate the type:</w:t>
      </w:r>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proofErr w:type="spellStart"/>
      <w:r w:rsidRPr="007553BF">
        <w:rPr>
          <w:rFonts w:ascii="Arial" w:hAnsi="Arial" w:cs="Arial"/>
          <w:b/>
          <w:bCs/>
        </w:rPr>
        <w:t>i</w:t>
      </w:r>
      <w:proofErr w:type="spellEnd"/>
      <w:r w:rsidRPr="007553BF">
        <w:rPr>
          <w:rFonts w:ascii="Arial" w:hAnsi="Arial" w:cs="Arial"/>
          <w:b/>
          <w:bCs/>
        </w:rPr>
        <w:t>.</w:t>
      </w:r>
      <w:r w:rsidRPr="007553BF">
        <w:rPr>
          <w:rFonts w:ascii="Times New Roman" w:hAnsi="Times New Roman" w:cs="Times New Roman"/>
        </w:rPr>
        <w:t xml:space="preserve">      </w:t>
      </w:r>
      <w:r w:rsidRPr="007553BF">
        <w:rPr>
          <w:rFonts w:ascii="Arial" w:hAnsi="Arial" w:cs="Arial"/>
        </w:rPr>
        <w:t xml:space="preserve">Three times per year OHA will provide tubes of </w:t>
      </w:r>
      <w:proofErr w:type="spellStart"/>
      <w:r w:rsidRPr="007553BF">
        <w:rPr>
          <w:rFonts w:ascii="Arial" w:hAnsi="Arial" w:cs="Arial"/>
        </w:rPr>
        <w:t>Ivermectin</w:t>
      </w:r>
      <w:proofErr w:type="spellEnd"/>
    </w:p>
    <w:p w:rsidR="007553BF" w:rsidRPr="007553BF" w:rsidRDefault="007553BF" w:rsidP="007553BF">
      <w:pPr>
        <w:widowControl w:val="0"/>
        <w:autoSpaceDE w:val="0"/>
        <w:autoSpaceDN w:val="0"/>
        <w:adjustRightInd w:val="0"/>
        <w:rPr>
          <w:rFonts w:ascii="Arial" w:hAnsi="Arial" w:cs="Arial"/>
        </w:rPr>
      </w:pPr>
      <w:r w:rsidRPr="007553BF">
        <w:rPr>
          <w:rFonts w:ascii="Times New Roman" w:hAnsi="Times New Roman" w:cs="Times New Roman"/>
        </w:rPr>
        <w:t xml:space="preserve">                                                            </w:t>
      </w:r>
      <w:r w:rsidRPr="007553BF">
        <w:rPr>
          <w:rFonts w:ascii="Arial" w:hAnsi="Arial" w:cs="Arial"/>
          <w:b/>
          <w:bCs/>
        </w:rPr>
        <w:t>ii.</w:t>
      </w:r>
      <w:r w:rsidRPr="007553BF">
        <w:rPr>
          <w:rFonts w:ascii="Times New Roman" w:hAnsi="Times New Roman" w:cs="Times New Roman"/>
        </w:rPr>
        <w:t xml:space="preserve">      </w:t>
      </w:r>
      <w:r w:rsidRPr="007553BF">
        <w:rPr>
          <w:rFonts w:ascii="Arial" w:hAnsi="Arial" w:cs="Arial"/>
        </w:rPr>
        <w:t xml:space="preserve">One time per year OHA will provide </w:t>
      </w:r>
      <w:proofErr w:type="spellStart"/>
      <w:r w:rsidRPr="007553BF">
        <w:rPr>
          <w:rFonts w:ascii="Arial" w:hAnsi="Arial" w:cs="Arial"/>
        </w:rPr>
        <w:t>Ivermectine</w:t>
      </w:r>
      <w:proofErr w:type="spellEnd"/>
      <w:r w:rsidRPr="007553BF">
        <w:rPr>
          <w:rFonts w:ascii="Arial" w:hAnsi="Arial" w:cs="Arial"/>
        </w:rPr>
        <w:t xml:space="preserve"> Gold, or another similar brand that contains an alternate worming medicine (i.e. Gold contains </w:t>
      </w:r>
      <w:proofErr w:type="spellStart"/>
      <w:r w:rsidRPr="007553BF">
        <w:rPr>
          <w:rFonts w:ascii="Arial" w:hAnsi="Arial" w:cs="Arial"/>
        </w:rPr>
        <w:t>Praziquantil</w:t>
      </w:r>
      <w:proofErr w:type="spellEnd"/>
      <w:r w:rsidRPr="007553BF">
        <w:rPr>
          <w:rFonts w:ascii="Arial" w:hAnsi="Arial" w:cs="Arial"/>
        </w:rPr>
        <w:t>)</w:t>
      </w:r>
    </w:p>
    <w:p w:rsidR="007553BF" w:rsidRPr="007553BF" w:rsidRDefault="007553BF" w:rsidP="007553BF">
      <w:pPr>
        <w:widowControl w:val="0"/>
        <w:numPr>
          <w:ilvl w:val="0"/>
          <w:numId w:val="15"/>
        </w:numPr>
        <w:tabs>
          <w:tab w:val="left" w:pos="220"/>
          <w:tab w:val="left" w:pos="720"/>
        </w:tabs>
        <w:autoSpaceDE w:val="0"/>
        <w:autoSpaceDN w:val="0"/>
        <w:adjustRightInd w:val="0"/>
        <w:ind w:hanging="720"/>
        <w:rPr>
          <w:rFonts w:ascii="Arial" w:hAnsi="Arial" w:cs="Arial"/>
        </w:rPr>
      </w:pPr>
      <w:r w:rsidRPr="007553BF">
        <w:rPr>
          <w:rFonts w:ascii="Arial" w:hAnsi="Arial" w:cs="Arial"/>
          <w:b/>
          <w:bCs/>
        </w:rPr>
        <w:t>Thank you to everyone for all of their wonderful help and significant contributions</w:t>
      </w:r>
    </w:p>
    <w:p w:rsidR="007553BF" w:rsidRPr="007553BF" w:rsidRDefault="007553BF" w:rsidP="007553BF">
      <w:pPr>
        <w:widowControl w:val="0"/>
        <w:numPr>
          <w:ilvl w:val="1"/>
          <w:numId w:val="15"/>
        </w:numPr>
        <w:tabs>
          <w:tab w:val="left" w:pos="940"/>
          <w:tab w:val="left" w:pos="1440"/>
        </w:tabs>
        <w:autoSpaceDE w:val="0"/>
        <w:autoSpaceDN w:val="0"/>
        <w:adjustRightInd w:val="0"/>
        <w:ind w:hanging="1440"/>
        <w:rPr>
          <w:rFonts w:ascii="Arial" w:hAnsi="Arial" w:cs="Arial"/>
        </w:rPr>
      </w:pPr>
      <w:r w:rsidRPr="007553BF">
        <w:rPr>
          <w:rFonts w:ascii="Arial" w:hAnsi="Arial" w:cs="Arial"/>
        </w:rPr>
        <w:t>Kim for organizing the work party and everyone who came and participated – there was a great turn out of folks, some great work was completed and lots of yummy snacks were had</w:t>
      </w:r>
    </w:p>
    <w:p w:rsidR="007553BF" w:rsidRPr="007553BF" w:rsidRDefault="007553BF" w:rsidP="007553BF">
      <w:pPr>
        <w:widowControl w:val="0"/>
        <w:numPr>
          <w:ilvl w:val="1"/>
          <w:numId w:val="15"/>
        </w:numPr>
        <w:tabs>
          <w:tab w:val="left" w:pos="940"/>
          <w:tab w:val="left" w:pos="1440"/>
        </w:tabs>
        <w:autoSpaceDE w:val="0"/>
        <w:autoSpaceDN w:val="0"/>
        <w:adjustRightInd w:val="0"/>
        <w:ind w:hanging="1440"/>
        <w:rPr>
          <w:rFonts w:ascii="Arial" w:hAnsi="Arial" w:cs="Arial"/>
        </w:rPr>
      </w:pPr>
      <w:r w:rsidRPr="007553BF">
        <w:rPr>
          <w:rFonts w:ascii="Arial" w:hAnsi="Arial" w:cs="Arial"/>
        </w:rPr>
        <w:t>Dave - Thank you to Dave for picking up and purchasing fencing materials</w:t>
      </w:r>
    </w:p>
    <w:p w:rsidR="007553BF" w:rsidRPr="007553BF" w:rsidRDefault="007553BF" w:rsidP="007553BF">
      <w:pPr>
        <w:widowControl w:val="0"/>
        <w:numPr>
          <w:ilvl w:val="1"/>
          <w:numId w:val="15"/>
        </w:numPr>
        <w:tabs>
          <w:tab w:val="left" w:pos="940"/>
          <w:tab w:val="left" w:pos="1440"/>
        </w:tabs>
        <w:autoSpaceDE w:val="0"/>
        <w:autoSpaceDN w:val="0"/>
        <w:adjustRightInd w:val="0"/>
        <w:ind w:hanging="1440"/>
        <w:rPr>
          <w:rFonts w:ascii="Arial" w:hAnsi="Arial" w:cs="Arial"/>
        </w:rPr>
      </w:pPr>
      <w:r w:rsidRPr="007553BF">
        <w:rPr>
          <w:rFonts w:ascii="Arial" w:hAnsi="Arial" w:cs="Arial"/>
        </w:rPr>
        <w:t>Diane, her husband, Paige, Julie and Sara and everyone who hauled hay up in the rain</w:t>
      </w:r>
    </w:p>
    <w:p w:rsidR="007553BF" w:rsidRPr="007553BF" w:rsidRDefault="007553BF" w:rsidP="007553BF">
      <w:pPr>
        <w:widowControl w:val="0"/>
        <w:numPr>
          <w:ilvl w:val="1"/>
          <w:numId w:val="15"/>
        </w:numPr>
        <w:tabs>
          <w:tab w:val="left" w:pos="940"/>
          <w:tab w:val="left" w:pos="1440"/>
        </w:tabs>
        <w:autoSpaceDE w:val="0"/>
        <w:autoSpaceDN w:val="0"/>
        <w:adjustRightInd w:val="0"/>
        <w:ind w:hanging="1440"/>
        <w:rPr>
          <w:rFonts w:ascii="Arial" w:hAnsi="Arial" w:cs="Arial"/>
        </w:rPr>
      </w:pPr>
      <w:r w:rsidRPr="007553BF">
        <w:rPr>
          <w:rFonts w:ascii="Arial" w:hAnsi="Arial" w:cs="Arial"/>
        </w:rPr>
        <w:t>Thank you to anyone we have missed – it wasn’t intentional - there is just so much great stuff happening it is hard to track it all down!</w:t>
      </w:r>
    </w:p>
    <w:p w:rsidR="009908F5" w:rsidRPr="007553BF" w:rsidRDefault="007553BF" w:rsidP="007553BF">
      <w:r w:rsidRPr="007553BF">
        <w:rPr>
          <w:rFonts w:ascii="Arial" w:hAnsi="Arial" w:cs="Arial"/>
          <w:b/>
          <w:bCs/>
        </w:rPr>
        <w:t xml:space="preserve">Next Board Meeting- </w:t>
      </w:r>
      <w:r w:rsidRPr="007553BF">
        <w:rPr>
          <w:rFonts w:ascii="Arial" w:hAnsi="Arial" w:cs="Arial"/>
        </w:rPr>
        <w:t>Meeting will be on December 13 at 6:45 at Heather’s House - 1767 Tice Valley, Walnut Creek, CA 94595</w:t>
      </w:r>
    </w:p>
    <w:sectPr w:rsidR="009908F5" w:rsidRPr="007553BF" w:rsidSect="007553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000004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0000051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0000057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F"/>
    <w:rsid w:val="007553BF"/>
    <w:rsid w:val="00990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62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1600</Words>
  <Characters>7682</Characters>
  <Application>Microsoft Macintosh Word</Application>
  <DocSecurity>0</DocSecurity>
  <Lines>163</Lines>
  <Paragraphs>99</Paragraphs>
  <ScaleCrop>false</ScaleCrop>
  <Company>CSUEB</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Reiter</dc:creator>
  <cp:keywords/>
  <dc:description/>
  <cp:lastModifiedBy>Edna Reiter</cp:lastModifiedBy>
  <cp:revision>1</cp:revision>
  <dcterms:created xsi:type="dcterms:W3CDTF">2020-07-25T15:38:00Z</dcterms:created>
  <dcterms:modified xsi:type="dcterms:W3CDTF">2020-07-25T15:39:00Z</dcterms:modified>
</cp:coreProperties>
</file>