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F7FA8" w14:textId="77777777" w:rsidR="00E55068" w:rsidRDefault="00E55068" w:rsidP="00E55068">
      <w:pPr>
        <w:widowControl w:val="0"/>
        <w:autoSpaceDE w:val="0"/>
        <w:autoSpaceDN w:val="0"/>
        <w:adjustRightInd w:val="0"/>
        <w:spacing w:after="0" w:line="240" w:lineRule="auto"/>
        <w:rPr>
          <w:rFonts w:ascii="Helvetica" w:hAnsi="Helvetica" w:cs="Helvetica"/>
          <w:sz w:val="26"/>
          <w:szCs w:val="26"/>
        </w:rPr>
      </w:pPr>
    </w:p>
    <w:p w14:paraId="2C40FEF0" w14:textId="77777777" w:rsidR="00E55068" w:rsidRDefault="00E55068" w:rsidP="00E55068">
      <w:pPr>
        <w:widowControl w:val="0"/>
        <w:autoSpaceDE w:val="0"/>
        <w:autoSpaceDN w:val="0"/>
        <w:adjustRightInd w:val="0"/>
        <w:spacing w:after="0" w:line="240" w:lineRule="auto"/>
        <w:rPr>
          <w:rFonts w:ascii="Helvetica" w:hAnsi="Helvetica" w:cs="Helvetica"/>
          <w:sz w:val="26"/>
          <w:szCs w:val="26"/>
        </w:rPr>
      </w:pPr>
    </w:p>
    <w:p w14:paraId="54810BC9" w14:textId="77777777" w:rsidR="00E55068" w:rsidRDefault="00E55068" w:rsidP="00E55068">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REVISED </w:t>
      </w:r>
      <w:r>
        <w:rPr>
          <w:rFonts w:ascii="Arial" w:hAnsi="Arial" w:cs="Arial"/>
          <w:b/>
          <w:bCs/>
          <w:sz w:val="26"/>
          <w:szCs w:val="26"/>
        </w:rPr>
        <w:t>MINUTES - DRAFT</w:t>
      </w:r>
      <w:r>
        <w:rPr>
          <w:rFonts w:ascii="Arial" w:hAnsi="Arial" w:cs="Arial"/>
          <w:b/>
          <w:bCs/>
          <w:sz w:val="20"/>
          <w:szCs w:val="20"/>
        </w:rPr>
        <w:t xml:space="preserve"> </w:t>
      </w:r>
    </w:p>
    <w:p w14:paraId="75AE0C9C" w14:textId="77777777" w:rsidR="00E55068" w:rsidRDefault="00E55068" w:rsidP="00E55068">
      <w:pPr>
        <w:widowControl w:val="0"/>
        <w:autoSpaceDE w:val="0"/>
        <w:autoSpaceDN w:val="0"/>
        <w:adjustRightInd w:val="0"/>
        <w:spacing w:after="0" w:line="240" w:lineRule="auto"/>
        <w:jc w:val="center"/>
        <w:rPr>
          <w:rFonts w:ascii="Arial" w:hAnsi="Arial" w:cs="Arial"/>
          <w:sz w:val="26"/>
          <w:szCs w:val="26"/>
        </w:rPr>
      </w:pPr>
      <w:r>
        <w:rPr>
          <w:rFonts w:ascii="Arial" w:hAnsi="Arial" w:cs="Arial"/>
          <w:b/>
          <w:bCs/>
          <w:sz w:val="26"/>
          <w:szCs w:val="26"/>
        </w:rPr>
        <w:t> </w:t>
      </w:r>
    </w:p>
    <w:p w14:paraId="3126C0C6" w14:textId="77777777" w:rsidR="00E55068" w:rsidRDefault="00E55068" w:rsidP="00E55068">
      <w:pPr>
        <w:widowControl w:val="0"/>
        <w:autoSpaceDE w:val="0"/>
        <w:autoSpaceDN w:val="0"/>
        <w:adjustRightInd w:val="0"/>
        <w:spacing w:after="0" w:line="240" w:lineRule="auto"/>
        <w:jc w:val="center"/>
        <w:rPr>
          <w:rFonts w:ascii="Arial" w:hAnsi="Arial" w:cs="Arial"/>
          <w:sz w:val="26"/>
          <w:szCs w:val="26"/>
        </w:rPr>
      </w:pPr>
      <w:r>
        <w:rPr>
          <w:rFonts w:ascii="Arial" w:hAnsi="Arial" w:cs="Arial"/>
          <w:b/>
          <w:bCs/>
          <w:sz w:val="26"/>
          <w:szCs w:val="26"/>
        </w:rPr>
        <w:t>JUNE 16, 2020</w:t>
      </w:r>
    </w:p>
    <w:p w14:paraId="36BE2866" w14:textId="77777777" w:rsidR="00E55068" w:rsidRDefault="00E55068" w:rsidP="00E55068">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 </w:t>
      </w:r>
    </w:p>
    <w:p w14:paraId="38209AEF" w14:textId="77777777" w:rsidR="00E55068" w:rsidRDefault="00E55068" w:rsidP="00E55068">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 </w:t>
      </w:r>
    </w:p>
    <w:p w14:paraId="55E4A069" w14:textId="77777777" w:rsidR="00E55068" w:rsidRDefault="00E55068" w:rsidP="00E55068">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 </w:t>
      </w:r>
    </w:p>
    <w:p w14:paraId="3EEAB0F7" w14:textId="77777777" w:rsidR="00E55068" w:rsidRDefault="00E55068" w:rsidP="00E55068">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Meeting called to order at 18:00 via Zoom. In attendance were: acting-President Sally </w:t>
      </w:r>
      <w:proofErr w:type="spellStart"/>
      <w:r>
        <w:rPr>
          <w:rFonts w:ascii="Arial" w:hAnsi="Arial" w:cs="Arial"/>
          <w:sz w:val="26"/>
          <w:szCs w:val="26"/>
        </w:rPr>
        <w:t>Weare</w:t>
      </w:r>
      <w:proofErr w:type="spellEnd"/>
      <w:r>
        <w:rPr>
          <w:rFonts w:ascii="Arial" w:hAnsi="Arial" w:cs="Arial"/>
          <w:sz w:val="26"/>
          <w:szCs w:val="26"/>
        </w:rPr>
        <w:t xml:space="preserve">, Secretary Michael Bowen, and at large members </w:t>
      </w:r>
      <w:proofErr w:type="spellStart"/>
      <w:r>
        <w:rPr>
          <w:rFonts w:ascii="Arial" w:hAnsi="Arial" w:cs="Arial"/>
          <w:sz w:val="26"/>
          <w:szCs w:val="26"/>
        </w:rPr>
        <w:t>Wakean</w:t>
      </w:r>
      <w:proofErr w:type="spellEnd"/>
      <w:r>
        <w:rPr>
          <w:rFonts w:ascii="Arial" w:hAnsi="Arial" w:cs="Arial"/>
          <w:sz w:val="26"/>
          <w:szCs w:val="26"/>
        </w:rPr>
        <w:t xml:space="preserve"> MacLean, </w:t>
      </w:r>
      <w:proofErr w:type="spellStart"/>
      <w:r>
        <w:rPr>
          <w:rFonts w:ascii="Arial" w:hAnsi="Arial" w:cs="Arial"/>
          <w:sz w:val="26"/>
          <w:szCs w:val="26"/>
        </w:rPr>
        <w:t>Alix</w:t>
      </w:r>
      <w:proofErr w:type="spellEnd"/>
      <w:r>
        <w:rPr>
          <w:rFonts w:ascii="Arial" w:hAnsi="Arial" w:cs="Arial"/>
          <w:sz w:val="26"/>
          <w:szCs w:val="26"/>
        </w:rPr>
        <w:t xml:space="preserve"> Quay, Kate </w:t>
      </w:r>
      <w:proofErr w:type="spellStart"/>
      <w:r>
        <w:rPr>
          <w:rFonts w:ascii="Arial" w:hAnsi="Arial" w:cs="Arial"/>
          <w:sz w:val="26"/>
          <w:szCs w:val="26"/>
        </w:rPr>
        <w:t>Razo</w:t>
      </w:r>
      <w:proofErr w:type="spellEnd"/>
      <w:r>
        <w:rPr>
          <w:rFonts w:ascii="Arial" w:hAnsi="Arial" w:cs="Arial"/>
          <w:sz w:val="26"/>
          <w:szCs w:val="26"/>
        </w:rPr>
        <w:t xml:space="preserve"> and Eddie Reiter. Members Tanya Ericson and Megan Holmes present.</w:t>
      </w:r>
    </w:p>
    <w:p w14:paraId="4C93BEE2" w14:textId="77777777" w:rsidR="00E55068" w:rsidRDefault="00E55068" w:rsidP="00E55068">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 </w:t>
      </w:r>
    </w:p>
    <w:p w14:paraId="5B0EC50F" w14:textId="77777777" w:rsidR="00E55068" w:rsidRDefault="00E55068" w:rsidP="00E55068">
      <w:pPr>
        <w:widowControl w:val="0"/>
        <w:numPr>
          <w:ilvl w:val="0"/>
          <w:numId w:val="9"/>
        </w:numPr>
        <w:tabs>
          <w:tab w:val="left" w:pos="220"/>
          <w:tab w:val="left" w:pos="720"/>
        </w:tabs>
        <w:autoSpaceDE w:val="0"/>
        <w:autoSpaceDN w:val="0"/>
        <w:adjustRightInd w:val="0"/>
        <w:spacing w:after="0" w:line="240" w:lineRule="auto"/>
        <w:ind w:hanging="720"/>
        <w:rPr>
          <w:rFonts w:ascii="Arial" w:hAnsi="Arial" w:cs="Arial"/>
          <w:sz w:val="26"/>
          <w:szCs w:val="26"/>
        </w:rPr>
      </w:pPr>
      <w:r>
        <w:rPr>
          <w:rFonts w:ascii="Arial" w:hAnsi="Arial" w:cs="Arial"/>
          <w:sz w:val="26"/>
          <w:szCs w:val="26"/>
        </w:rPr>
        <w:t>Introductions and Welcome</w:t>
      </w:r>
    </w:p>
    <w:p w14:paraId="60AAABEF" w14:textId="77777777" w:rsidR="00E55068" w:rsidRDefault="00E55068" w:rsidP="00E55068">
      <w:pPr>
        <w:widowControl w:val="0"/>
        <w:numPr>
          <w:ilvl w:val="0"/>
          <w:numId w:val="9"/>
        </w:numPr>
        <w:tabs>
          <w:tab w:val="left" w:pos="220"/>
          <w:tab w:val="left" w:pos="720"/>
        </w:tabs>
        <w:autoSpaceDE w:val="0"/>
        <w:autoSpaceDN w:val="0"/>
        <w:adjustRightInd w:val="0"/>
        <w:spacing w:after="0" w:line="240" w:lineRule="auto"/>
        <w:ind w:hanging="720"/>
        <w:rPr>
          <w:rFonts w:ascii="Arial" w:hAnsi="Arial" w:cs="Arial"/>
          <w:sz w:val="26"/>
          <w:szCs w:val="26"/>
        </w:rPr>
      </w:pPr>
      <w:r>
        <w:rPr>
          <w:rFonts w:ascii="Arial" w:hAnsi="Arial" w:cs="Arial"/>
          <w:sz w:val="26"/>
          <w:szCs w:val="26"/>
        </w:rPr>
        <w:t>Agenda Approved</w:t>
      </w:r>
    </w:p>
    <w:p w14:paraId="0E92E7B6" w14:textId="77777777" w:rsidR="00E55068" w:rsidRDefault="00E55068" w:rsidP="00E55068">
      <w:pPr>
        <w:widowControl w:val="0"/>
        <w:numPr>
          <w:ilvl w:val="0"/>
          <w:numId w:val="9"/>
        </w:numPr>
        <w:tabs>
          <w:tab w:val="left" w:pos="220"/>
          <w:tab w:val="left" w:pos="720"/>
        </w:tabs>
        <w:autoSpaceDE w:val="0"/>
        <w:autoSpaceDN w:val="0"/>
        <w:adjustRightInd w:val="0"/>
        <w:spacing w:after="0" w:line="240" w:lineRule="auto"/>
        <w:ind w:hanging="720"/>
        <w:rPr>
          <w:rFonts w:ascii="Arial" w:hAnsi="Arial" w:cs="Arial"/>
          <w:sz w:val="26"/>
          <w:szCs w:val="26"/>
        </w:rPr>
      </w:pPr>
      <w:r>
        <w:rPr>
          <w:rFonts w:ascii="Arial" w:hAnsi="Arial" w:cs="Arial"/>
          <w:sz w:val="26"/>
          <w:szCs w:val="26"/>
        </w:rPr>
        <w:t>May minutes adopted without comment or correction.</w:t>
      </w:r>
    </w:p>
    <w:p w14:paraId="34CFFC92" w14:textId="77777777" w:rsidR="00E55068" w:rsidRDefault="00E55068" w:rsidP="00E55068">
      <w:pPr>
        <w:widowControl w:val="0"/>
        <w:numPr>
          <w:ilvl w:val="0"/>
          <w:numId w:val="9"/>
        </w:numPr>
        <w:tabs>
          <w:tab w:val="left" w:pos="220"/>
          <w:tab w:val="left" w:pos="720"/>
        </w:tabs>
        <w:autoSpaceDE w:val="0"/>
        <w:autoSpaceDN w:val="0"/>
        <w:adjustRightInd w:val="0"/>
        <w:spacing w:after="0" w:line="240" w:lineRule="auto"/>
        <w:ind w:hanging="720"/>
        <w:rPr>
          <w:rFonts w:ascii="Arial" w:hAnsi="Arial" w:cs="Arial"/>
          <w:sz w:val="26"/>
          <w:szCs w:val="26"/>
        </w:rPr>
      </w:pPr>
      <w:r>
        <w:rPr>
          <w:rFonts w:ascii="Times" w:hAnsi="Times" w:cs="Times"/>
          <w:sz w:val="26"/>
          <w:szCs w:val="26"/>
        </w:rPr>
        <w:t>Election of New Officers (All)</w:t>
      </w:r>
    </w:p>
    <w:p w14:paraId="2A194382" w14:textId="77777777" w:rsidR="00E55068" w:rsidRDefault="00E55068" w:rsidP="00E55068">
      <w:pPr>
        <w:widowControl w:val="0"/>
        <w:numPr>
          <w:ilvl w:val="1"/>
          <w:numId w:val="10"/>
        </w:numPr>
        <w:tabs>
          <w:tab w:val="left" w:pos="940"/>
          <w:tab w:val="left" w:pos="1440"/>
        </w:tabs>
        <w:autoSpaceDE w:val="0"/>
        <w:autoSpaceDN w:val="0"/>
        <w:adjustRightInd w:val="0"/>
        <w:spacing w:after="0" w:line="240" w:lineRule="auto"/>
        <w:ind w:hanging="1440"/>
        <w:rPr>
          <w:rFonts w:ascii="Arial" w:hAnsi="Arial" w:cs="Arial"/>
          <w:sz w:val="26"/>
          <w:szCs w:val="26"/>
        </w:rPr>
      </w:pPr>
      <w:r>
        <w:rPr>
          <w:rFonts w:ascii="Times" w:hAnsi="Times" w:cs="Times"/>
          <w:sz w:val="26"/>
          <w:szCs w:val="26"/>
        </w:rPr>
        <w:t>The board elected the following officers to serve in an interim capacity until the September Annual Membership M</w:t>
      </w:r>
      <w:r>
        <w:rPr>
          <w:rFonts w:ascii="Arial" w:hAnsi="Arial" w:cs="Arial"/>
          <w:sz w:val="20"/>
          <w:szCs w:val="20"/>
        </w:rPr>
        <w:t>eeting</w:t>
      </w:r>
    </w:p>
    <w:p w14:paraId="263F9D3B" w14:textId="77777777" w:rsidR="00E55068" w:rsidRDefault="00E55068" w:rsidP="00E55068">
      <w:pPr>
        <w:widowControl w:val="0"/>
        <w:numPr>
          <w:ilvl w:val="2"/>
          <w:numId w:val="11"/>
        </w:numPr>
        <w:tabs>
          <w:tab w:val="left" w:pos="1660"/>
          <w:tab w:val="left" w:pos="2160"/>
        </w:tabs>
        <w:autoSpaceDE w:val="0"/>
        <w:autoSpaceDN w:val="0"/>
        <w:adjustRightInd w:val="0"/>
        <w:spacing w:after="0" w:line="240" w:lineRule="auto"/>
        <w:ind w:hanging="2160"/>
        <w:rPr>
          <w:rFonts w:ascii="Arial" w:hAnsi="Arial" w:cs="Arial"/>
          <w:sz w:val="26"/>
          <w:szCs w:val="26"/>
        </w:rPr>
      </w:pPr>
      <w:proofErr w:type="spellStart"/>
      <w:r>
        <w:rPr>
          <w:rFonts w:ascii="Times" w:hAnsi="Times" w:cs="Times"/>
          <w:sz w:val="26"/>
          <w:szCs w:val="26"/>
        </w:rPr>
        <w:t>Wakean</w:t>
      </w:r>
      <w:proofErr w:type="spellEnd"/>
      <w:r>
        <w:rPr>
          <w:rFonts w:ascii="Times" w:hAnsi="Times" w:cs="Times"/>
          <w:sz w:val="26"/>
          <w:szCs w:val="26"/>
        </w:rPr>
        <w:t xml:space="preserve"> MacLean, President</w:t>
      </w:r>
    </w:p>
    <w:p w14:paraId="717FB374" w14:textId="77777777" w:rsidR="00E55068" w:rsidRDefault="00E55068" w:rsidP="00E55068">
      <w:pPr>
        <w:widowControl w:val="0"/>
        <w:numPr>
          <w:ilvl w:val="2"/>
          <w:numId w:val="11"/>
        </w:numPr>
        <w:tabs>
          <w:tab w:val="left" w:pos="1660"/>
          <w:tab w:val="left" w:pos="2160"/>
        </w:tabs>
        <w:autoSpaceDE w:val="0"/>
        <w:autoSpaceDN w:val="0"/>
        <w:adjustRightInd w:val="0"/>
        <w:spacing w:after="0" w:line="240" w:lineRule="auto"/>
        <w:ind w:hanging="2160"/>
        <w:rPr>
          <w:rFonts w:ascii="Arial" w:hAnsi="Arial" w:cs="Arial"/>
          <w:sz w:val="26"/>
          <w:szCs w:val="26"/>
        </w:rPr>
      </w:pPr>
      <w:r>
        <w:rPr>
          <w:rFonts w:ascii="Times" w:hAnsi="Times" w:cs="Times"/>
          <w:sz w:val="26"/>
          <w:szCs w:val="26"/>
        </w:rPr>
        <w:t xml:space="preserve">Sally </w:t>
      </w:r>
      <w:proofErr w:type="spellStart"/>
      <w:r>
        <w:rPr>
          <w:rFonts w:ascii="Times" w:hAnsi="Times" w:cs="Times"/>
          <w:sz w:val="26"/>
          <w:szCs w:val="26"/>
        </w:rPr>
        <w:t>Weare</w:t>
      </w:r>
      <w:proofErr w:type="spellEnd"/>
      <w:r>
        <w:rPr>
          <w:rFonts w:ascii="Times" w:hAnsi="Times" w:cs="Times"/>
          <w:sz w:val="26"/>
          <w:szCs w:val="26"/>
        </w:rPr>
        <w:t>, Vice Presiden</w:t>
      </w:r>
      <w:r>
        <w:rPr>
          <w:rFonts w:ascii="Arial" w:hAnsi="Arial" w:cs="Arial"/>
          <w:sz w:val="20"/>
          <w:szCs w:val="20"/>
        </w:rPr>
        <w:t>t</w:t>
      </w:r>
    </w:p>
    <w:p w14:paraId="4B144CDF" w14:textId="77777777" w:rsidR="00E55068" w:rsidRDefault="00E55068" w:rsidP="00E55068">
      <w:pPr>
        <w:widowControl w:val="0"/>
        <w:numPr>
          <w:ilvl w:val="2"/>
          <w:numId w:val="11"/>
        </w:numPr>
        <w:tabs>
          <w:tab w:val="left" w:pos="1660"/>
          <w:tab w:val="left" w:pos="2160"/>
        </w:tabs>
        <w:autoSpaceDE w:val="0"/>
        <w:autoSpaceDN w:val="0"/>
        <w:adjustRightInd w:val="0"/>
        <w:spacing w:after="0" w:line="240" w:lineRule="auto"/>
        <w:ind w:hanging="2160"/>
        <w:rPr>
          <w:rFonts w:ascii="Arial" w:hAnsi="Arial" w:cs="Arial"/>
          <w:sz w:val="26"/>
          <w:szCs w:val="26"/>
        </w:rPr>
      </w:pPr>
      <w:r>
        <w:rPr>
          <w:rFonts w:ascii="Times" w:hAnsi="Times" w:cs="Times"/>
          <w:sz w:val="26"/>
          <w:szCs w:val="26"/>
        </w:rPr>
        <w:t xml:space="preserve">Kate </w:t>
      </w:r>
      <w:proofErr w:type="spellStart"/>
      <w:r>
        <w:rPr>
          <w:rFonts w:ascii="Times" w:hAnsi="Times" w:cs="Times"/>
          <w:sz w:val="26"/>
          <w:szCs w:val="26"/>
        </w:rPr>
        <w:t>Razo</w:t>
      </w:r>
      <w:proofErr w:type="spellEnd"/>
      <w:r>
        <w:rPr>
          <w:rFonts w:ascii="Times" w:hAnsi="Times" w:cs="Times"/>
          <w:sz w:val="26"/>
          <w:szCs w:val="26"/>
        </w:rPr>
        <w:t>, Treasurer</w:t>
      </w:r>
    </w:p>
    <w:p w14:paraId="64D5D7DC" w14:textId="77777777" w:rsidR="00E55068" w:rsidRDefault="00E55068" w:rsidP="00E55068">
      <w:pPr>
        <w:widowControl w:val="0"/>
        <w:numPr>
          <w:ilvl w:val="2"/>
          <w:numId w:val="11"/>
        </w:numPr>
        <w:tabs>
          <w:tab w:val="left" w:pos="1660"/>
          <w:tab w:val="left" w:pos="2160"/>
        </w:tabs>
        <w:autoSpaceDE w:val="0"/>
        <w:autoSpaceDN w:val="0"/>
        <w:adjustRightInd w:val="0"/>
        <w:spacing w:after="0" w:line="240" w:lineRule="auto"/>
        <w:ind w:hanging="2160"/>
        <w:rPr>
          <w:rFonts w:ascii="Arial" w:hAnsi="Arial" w:cs="Arial"/>
          <w:sz w:val="26"/>
          <w:szCs w:val="26"/>
        </w:rPr>
      </w:pPr>
      <w:r>
        <w:rPr>
          <w:rFonts w:ascii="Times" w:hAnsi="Times" w:cs="Times"/>
          <w:sz w:val="26"/>
          <w:szCs w:val="26"/>
        </w:rPr>
        <w:t>Michael Bowen, Secretary</w:t>
      </w:r>
    </w:p>
    <w:p w14:paraId="7AC6EC62" w14:textId="77777777" w:rsidR="00E55068" w:rsidRDefault="00E55068" w:rsidP="00E55068">
      <w:pPr>
        <w:widowControl w:val="0"/>
        <w:numPr>
          <w:ilvl w:val="1"/>
          <w:numId w:val="12"/>
        </w:numPr>
        <w:tabs>
          <w:tab w:val="left" w:pos="940"/>
          <w:tab w:val="left" w:pos="1440"/>
        </w:tabs>
        <w:autoSpaceDE w:val="0"/>
        <w:autoSpaceDN w:val="0"/>
        <w:adjustRightInd w:val="0"/>
        <w:spacing w:after="0" w:line="240" w:lineRule="auto"/>
        <w:ind w:hanging="1440"/>
        <w:rPr>
          <w:rFonts w:ascii="Arial" w:hAnsi="Arial" w:cs="Arial"/>
          <w:sz w:val="26"/>
          <w:szCs w:val="26"/>
        </w:rPr>
      </w:pPr>
      <w:r>
        <w:rPr>
          <w:rFonts w:ascii="Times" w:hAnsi="Times" w:cs="Times"/>
          <w:sz w:val="26"/>
          <w:szCs w:val="26"/>
        </w:rPr>
        <w:t xml:space="preserve">The board voted in favor of filling the vacancy left by Lisa McLaughlin with Marina </w:t>
      </w:r>
      <w:proofErr w:type="spellStart"/>
      <w:r>
        <w:rPr>
          <w:rFonts w:ascii="Times" w:hAnsi="Times" w:cs="Times"/>
          <w:sz w:val="26"/>
          <w:szCs w:val="26"/>
        </w:rPr>
        <w:t>Pugliese</w:t>
      </w:r>
      <w:proofErr w:type="spellEnd"/>
      <w:r>
        <w:rPr>
          <w:rFonts w:ascii="Times" w:hAnsi="Times" w:cs="Times"/>
          <w:sz w:val="26"/>
          <w:szCs w:val="26"/>
        </w:rPr>
        <w:t>. WM as newly elected President will notify and welcome.</w:t>
      </w:r>
    </w:p>
    <w:p w14:paraId="3C676729" w14:textId="77777777" w:rsidR="00E55068" w:rsidRDefault="00E55068" w:rsidP="00E55068">
      <w:pPr>
        <w:widowControl w:val="0"/>
        <w:numPr>
          <w:ilvl w:val="0"/>
          <w:numId w:val="13"/>
        </w:numPr>
        <w:tabs>
          <w:tab w:val="left" w:pos="220"/>
          <w:tab w:val="left" w:pos="720"/>
        </w:tabs>
        <w:autoSpaceDE w:val="0"/>
        <w:autoSpaceDN w:val="0"/>
        <w:adjustRightInd w:val="0"/>
        <w:spacing w:after="0" w:line="240" w:lineRule="auto"/>
        <w:ind w:hanging="720"/>
        <w:rPr>
          <w:rFonts w:ascii="Arial" w:hAnsi="Arial" w:cs="Arial"/>
          <w:sz w:val="26"/>
          <w:szCs w:val="26"/>
        </w:rPr>
      </w:pPr>
      <w:r>
        <w:rPr>
          <w:rFonts w:ascii="Times" w:hAnsi="Times" w:cs="Times"/>
          <w:sz w:val="26"/>
          <w:szCs w:val="26"/>
        </w:rPr>
        <w:t>Member Comment</w:t>
      </w:r>
    </w:p>
    <w:p w14:paraId="65ED5799" w14:textId="77777777" w:rsidR="00E55068" w:rsidRDefault="00E55068" w:rsidP="00E55068">
      <w:pPr>
        <w:widowControl w:val="0"/>
        <w:numPr>
          <w:ilvl w:val="1"/>
          <w:numId w:val="14"/>
        </w:numPr>
        <w:tabs>
          <w:tab w:val="left" w:pos="940"/>
          <w:tab w:val="left" w:pos="1440"/>
        </w:tabs>
        <w:autoSpaceDE w:val="0"/>
        <w:autoSpaceDN w:val="0"/>
        <w:adjustRightInd w:val="0"/>
        <w:spacing w:after="0" w:line="240" w:lineRule="auto"/>
        <w:ind w:hanging="1440"/>
        <w:rPr>
          <w:rFonts w:ascii="Arial" w:hAnsi="Arial" w:cs="Arial"/>
          <w:sz w:val="26"/>
          <w:szCs w:val="26"/>
        </w:rPr>
      </w:pPr>
      <w:r>
        <w:rPr>
          <w:rFonts w:ascii="Arial" w:hAnsi="Arial" w:cs="Arial"/>
          <w:sz w:val="20"/>
          <w:szCs w:val="20"/>
        </w:rPr>
        <w:t>Comments expressed that older horses may spend too much time in stalls. The Board was asked to put a time limit on a stay and/or to ensure that the horse could actively be on pasture for significant length of time.</w:t>
      </w:r>
    </w:p>
    <w:p w14:paraId="5D468244" w14:textId="77777777" w:rsidR="00E55068" w:rsidRDefault="00E55068" w:rsidP="00E55068">
      <w:pPr>
        <w:widowControl w:val="0"/>
        <w:numPr>
          <w:ilvl w:val="0"/>
          <w:numId w:val="15"/>
        </w:numPr>
        <w:tabs>
          <w:tab w:val="left" w:pos="220"/>
          <w:tab w:val="left" w:pos="720"/>
        </w:tabs>
        <w:autoSpaceDE w:val="0"/>
        <w:autoSpaceDN w:val="0"/>
        <w:adjustRightInd w:val="0"/>
        <w:spacing w:after="0" w:line="240" w:lineRule="auto"/>
        <w:ind w:hanging="720"/>
        <w:rPr>
          <w:rFonts w:ascii="Arial" w:hAnsi="Arial" w:cs="Arial"/>
          <w:sz w:val="26"/>
          <w:szCs w:val="26"/>
        </w:rPr>
      </w:pPr>
      <w:r>
        <w:rPr>
          <w:rFonts w:ascii="Times" w:hAnsi="Times" w:cs="Times"/>
          <w:sz w:val="26"/>
          <w:szCs w:val="26"/>
        </w:rPr>
        <w:t>Consent Calendar (</w:t>
      </w:r>
      <w:proofErr w:type="spellStart"/>
      <w:r>
        <w:rPr>
          <w:rFonts w:ascii="Times" w:hAnsi="Times" w:cs="Times"/>
          <w:sz w:val="26"/>
          <w:szCs w:val="26"/>
        </w:rPr>
        <w:t>Pres</w:t>
      </w:r>
      <w:proofErr w:type="spellEnd"/>
      <w:r>
        <w:rPr>
          <w:rFonts w:ascii="Times" w:hAnsi="Times" w:cs="Times"/>
          <w:sz w:val="26"/>
          <w:szCs w:val="26"/>
        </w:rPr>
        <w:t>)</w:t>
      </w:r>
    </w:p>
    <w:p w14:paraId="750043F1" w14:textId="77777777" w:rsidR="00E55068" w:rsidRDefault="00E55068" w:rsidP="00E55068">
      <w:pPr>
        <w:widowControl w:val="0"/>
        <w:numPr>
          <w:ilvl w:val="1"/>
          <w:numId w:val="16"/>
        </w:numPr>
        <w:tabs>
          <w:tab w:val="left" w:pos="940"/>
          <w:tab w:val="left" w:pos="1440"/>
        </w:tabs>
        <w:autoSpaceDE w:val="0"/>
        <w:autoSpaceDN w:val="0"/>
        <w:adjustRightInd w:val="0"/>
        <w:spacing w:after="0" w:line="240" w:lineRule="auto"/>
        <w:ind w:hanging="1440"/>
        <w:rPr>
          <w:rFonts w:ascii="Arial" w:hAnsi="Arial" w:cs="Arial"/>
          <w:sz w:val="26"/>
          <w:szCs w:val="26"/>
        </w:rPr>
      </w:pPr>
      <w:r>
        <w:rPr>
          <w:rFonts w:ascii="Times" w:hAnsi="Times" w:cs="Times"/>
          <w:sz w:val="26"/>
          <w:szCs w:val="26"/>
        </w:rPr>
        <w:t>Planning Grid – TABLED</w:t>
      </w:r>
    </w:p>
    <w:p w14:paraId="263B5B34" w14:textId="77777777" w:rsidR="00E55068" w:rsidRDefault="00E55068" w:rsidP="00E55068">
      <w:pPr>
        <w:widowControl w:val="0"/>
        <w:numPr>
          <w:ilvl w:val="1"/>
          <w:numId w:val="16"/>
        </w:numPr>
        <w:tabs>
          <w:tab w:val="left" w:pos="940"/>
          <w:tab w:val="left" w:pos="1440"/>
        </w:tabs>
        <w:autoSpaceDE w:val="0"/>
        <w:autoSpaceDN w:val="0"/>
        <w:adjustRightInd w:val="0"/>
        <w:spacing w:after="0" w:line="240" w:lineRule="auto"/>
        <w:ind w:hanging="1440"/>
        <w:rPr>
          <w:rFonts w:ascii="Arial" w:hAnsi="Arial" w:cs="Arial"/>
          <w:sz w:val="26"/>
          <w:szCs w:val="26"/>
        </w:rPr>
      </w:pPr>
      <w:r>
        <w:rPr>
          <w:rFonts w:ascii="Times" w:hAnsi="Times" w:cs="Times"/>
          <w:sz w:val="26"/>
          <w:szCs w:val="26"/>
        </w:rPr>
        <w:t>Budget – None provided due to lack of Treasurer prior to meeting</w:t>
      </w:r>
    </w:p>
    <w:p w14:paraId="4E26AE09" w14:textId="77777777" w:rsidR="00E55068" w:rsidRDefault="00E55068" w:rsidP="00E55068">
      <w:pPr>
        <w:widowControl w:val="0"/>
        <w:numPr>
          <w:ilvl w:val="1"/>
          <w:numId w:val="16"/>
        </w:numPr>
        <w:tabs>
          <w:tab w:val="left" w:pos="940"/>
          <w:tab w:val="left" w:pos="1440"/>
        </w:tabs>
        <w:autoSpaceDE w:val="0"/>
        <w:autoSpaceDN w:val="0"/>
        <w:adjustRightInd w:val="0"/>
        <w:spacing w:after="0" w:line="240" w:lineRule="auto"/>
        <w:ind w:hanging="1440"/>
        <w:rPr>
          <w:rFonts w:ascii="Arial" w:hAnsi="Arial" w:cs="Arial"/>
          <w:sz w:val="26"/>
          <w:szCs w:val="26"/>
        </w:rPr>
      </w:pPr>
      <w:r>
        <w:rPr>
          <w:rFonts w:ascii="Times" w:hAnsi="Times" w:cs="Times"/>
          <w:sz w:val="26"/>
          <w:szCs w:val="26"/>
        </w:rPr>
        <w:t xml:space="preserve">EBMUD Report – WM reported that EBMUD </w:t>
      </w:r>
      <w:proofErr w:type="gramStart"/>
      <w:r>
        <w:rPr>
          <w:rFonts w:ascii="Times" w:hAnsi="Times" w:cs="Times"/>
          <w:sz w:val="26"/>
          <w:szCs w:val="26"/>
        </w:rPr>
        <w:t>will</w:t>
      </w:r>
      <w:proofErr w:type="gramEnd"/>
      <w:r>
        <w:rPr>
          <w:rFonts w:ascii="Times" w:hAnsi="Times" w:cs="Times"/>
          <w:sz w:val="26"/>
          <w:szCs w:val="26"/>
        </w:rPr>
        <w:t xml:space="preserve"> attempt to repair water leak this month. Water will likely be shut off for a month, with </w:t>
      </w:r>
      <w:proofErr w:type="spellStart"/>
      <w:r>
        <w:rPr>
          <w:rFonts w:ascii="Times" w:hAnsi="Times" w:cs="Times"/>
          <w:sz w:val="26"/>
          <w:szCs w:val="26"/>
        </w:rPr>
        <w:t>Pavillion</w:t>
      </w:r>
      <w:proofErr w:type="spellEnd"/>
      <w:r>
        <w:rPr>
          <w:rFonts w:ascii="Times" w:hAnsi="Times" w:cs="Times"/>
          <w:sz w:val="26"/>
          <w:szCs w:val="26"/>
        </w:rPr>
        <w:t xml:space="preserve"> water maintained in reserve for that period.</w:t>
      </w:r>
    </w:p>
    <w:p w14:paraId="3CEF686F" w14:textId="77777777" w:rsidR="00E55068" w:rsidRDefault="00E55068" w:rsidP="00E55068">
      <w:pPr>
        <w:widowControl w:val="0"/>
        <w:numPr>
          <w:ilvl w:val="0"/>
          <w:numId w:val="17"/>
        </w:numPr>
        <w:tabs>
          <w:tab w:val="left" w:pos="220"/>
          <w:tab w:val="left" w:pos="720"/>
        </w:tabs>
        <w:autoSpaceDE w:val="0"/>
        <w:autoSpaceDN w:val="0"/>
        <w:adjustRightInd w:val="0"/>
        <w:spacing w:after="0" w:line="240" w:lineRule="auto"/>
        <w:ind w:hanging="720"/>
        <w:rPr>
          <w:rFonts w:ascii="Arial" w:hAnsi="Arial" w:cs="Arial"/>
          <w:sz w:val="26"/>
          <w:szCs w:val="26"/>
        </w:rPr>
      </w:pPr>
      <w:r>
        <w:rPr>
          <w:rFonts w:ascii="Times" w:hAnsi="Times" w:cs="Times"/>
          <w:sz w:val="26"/>
          <w:szCs w:val="26"/>
        </w:rPr>
        <w:t>Financial Report (Tr.)</w:t>
      </w:r>
    </w:p>
    <w:p w14:paraId="47864A02" w14:textId="77777777" w:rsidR="00E55068" w:rsidRDefault="00E55068" w:rsidP="00E55068">
      <w:pPr>
        <w:widowControl w:val="0"/>
        <w:numPr>
          <w:ilvl w:val="1"/>
          <w:numId w:val="18"/>
        </w:numPr>
        <w:tabs>
          <w:tab w:val="left" w:pos="940"/>
          <w:tab w:val="left" w:pos="1440"/>
        </w:tabs>
        <w:autoSpaceDE w:val="0"/>
        <w:autoSpaceDN w:val="0"/>
        <w:adjustRightInd w:val="0"/>
        <w:spacing w:after="0" w:line="240" w:lineRule="auto"/>
        <w:ind w:hanging="1440"/>
        <w:rPr>
          <w:rFonts w:ascii="Arial" w:hAnsi="Arial" w:cs="Arial"/>
          <w:sz w:val="26"/>
          <w:szCs w:val="26"/>
        </w:rPr>
      </w:pPr>
      <w:r>
        <w:rPr>
          <w:rFonts w:ascii="Times" w:hAnsi="Times" w:cs="Times"/>
          <w:sz w:val="26"/>
          <w:szCs w:val="26"/>
        </w:rPr>
        <w:t>Budget Status and Treasurer Update: MB noted that earlier reviews of budget showed a significant (~$4,000) deficit, and that establishing and tracking a new budget was critically important.</w:t>
      </w:r>
    </w:p>
    <w:p w14:paraId="05D206D9" w14:textId="77777777" w:rsidR="00E55068" w:rsidRPr="00C773E2" w:rsidRDefault="00E55068" w:rsidP="00E55068">
      <w:pPr>
        <w:widowControl w:val="0"/>
        <w:numPr>
          <w:ilvl w:val="1"/>
          <w:numId w:val="18"/>
        </w:numPr>
        <w:tabs>
          <w:tab w:val="left" w:pos="940"/>
          <w:tab w:val="left" w:pos="1440"/>
        </w:tabs>
        <w:autoSpaceDE w:val="0"/>
        <w:autoSpaceDN w:val="0"/>
        <w:adjustRightInd w:val="0"/>
        <w:spacing w:after="0" w:line="240" w:lineRule="auto"/>
        <w:ind w:hanging="1440"/>
        <w:rPr>
          <w:rFonts w:ascii="Times" w:hAnsi="Times" w:cs="Times"/>
          <w:sz w:val="26"/>
          <w:szCs w:val="26"/>
        </w:rPr>
      </w:pPr>
      <w:r w:rsidRPr="00C773E2">
        <w:rPr>
          <w:rFonts w:ascii="Times" w:hAnsi="Times" w:cs="Times"/>
          <w:sz w:val="26"/>
          <w:szCs w:val="26"/>
        </w:rPr>
        <w:t>Insurance Update – MB updated the board on the status of OHA insurance. General Liability policy remains in effect. Due to the most recent lawsuit brought by a member against OHA over an attempted termination, OHA’s Directors and Officers Liability Insurance carrier (</w:t>
      </w:r>
      <w:proofErr w:type="spellStart"/>
      <w:r w:rsidRPr="00C773E2">
        <w:rPr>
          <w:rFonts w:ascii="Times" w:hAnsi="Times" w:cs="Times"/>
          <w:sz w:val="26"/>
          <w:szCs w:val="26"/>
        </w:rPr>
        <w:t>Atain</w:t>
      </w:r>
      <w:proofErr w:type="spellEnd"/>
      <w:r w:rsidRPr="00C773E2">
        <w:rPr>
          <w:rFonts w:ascii="Times" w:hAnsi="Times" w:cs="Times"/>
          <w:sz w:val="26"/>
          <w:szCs w:val="26"/>
        </w:rPr>
        <w:t xml:space="preserve">) initially declined to cover the claim, then agreed to cover the claim, but then notified OHA of non-renewal of the policy. Since then, MB has attempted to find a new insurer, as well as a new broker. Despite extensive outreach, OHA is having trouble finding an insurer willing to carry OHA’s D&amp;O policy, due primarily to the settlement agreement that reinstated the member following the lawsuit, and the perception that OHA therefore remains a high risk. Currently, only one insurer has been found who is willing to insure OHA. That quote is for $5,000/year, with a $10,000 deductible, an increase of </w:t>
      </w:r>
      <w:r w:rsidRPr="00C773E2">
        <w:rPr>
          <w:rFonts w:ascii="Times" w:hAnsi="Times" w:cs="Times"/>
          <w:sz w:val="26"/>
          <w:szCs w:val="26"/>
        </w:rPr>
        <w:lastRenderedPageBreak/>
        <w:t>$4,500 over the prior policy. The search for insurance continues, but the current policy lapses June 28. The discussion that followed highlighted the need for fee increases, and likely a special assessment in the coming year.</w:t>
      </w:r>
    </w:p>
    <w:p w14:paraId="655D5752" w14:textId="77777777" w:rsidR="00E55068" w:rsidRPr="00C773E2" w:rsidRDefault="00E55068" w:rsidP="00E55068">
      <w:pPr>
        <w:widowControl w:val="0"/>
        <w:numPr>
          <w:ilvl w:val="1"/>
          <w:numId w:val="18"/>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Dues Proposals</w:t>
      </w:r>
    </w:p>
    <w:p w14:paraId="48EBD03C" w14:textId="77777777" w:rsidR="00E55068" w:rsidRPr="00C773E2" w:rsidRDefault="00E55068" w:rsidP="00E55068">
      <w:pPr>
        <w:widowControl w:val="0"/>
        <w:numPr>
          <w:ilvl w:val="2"/>
          <w:numId w:val="19"/>
        </w:numPr>
        <w:tabs>
          <w:tab w:val="left" w:pos="1660"/>
          <w:tab w:val="left" w:pos="2160"/>
        </w:tabs>
        <w:autoSpaceDE w:val="0"/>
        <w:autoSpaceDN w:val="0"/>
        <w:adjustRightInd w:val="0"/>
        <w:spacing w:after="0" w:line="240" w:lineRule="auto"/>
        <w:ind w:hanging="2160"/>
        <w:rPr>
          <w:rFonts w:ascii="Times" w:hAnsi="Times" w:cs="Times"/>
          <w:sz w:val="26"/>
          <w:szCs w:val="26"/>
        </w:rPr>
      </w:pPr>
      <w:r>
        <w:rPr>
          <w:rFonts w:ascii="Times" w:hAnsi="Times" w:cs="Times"/>
          <w:sz w:val="26"/>
          <w:szCs w:val="26"/>
        </w:rPr>
        <w:t>The board reiterated its earlier decision to increase Associate fees beginning in September to $250/year</w:t>
      </w:r>
      <w:r w:rsidRPr="00C773E2">
        <w:rPr>
          <w:rFonts w:ascii="Times" w:hAnsi="Times" w:cs="Times"/>
          <w:sz w:val="26"/>
          <w:szCs w:val="26"/>
        </w:rPr>
        <w:t>, payable in two six-month installments of $125.</w:t>
      </w:r>
    </w:p>
    <w:p w14:paraId="19A079C5" w14:textId="77777777" w:rsidR="00E55068" w:rsidRPr="00C773E2" w:rsidRDefault="00E55068" w:rsidP="00E55068">
      <w:pPr>
        <w:widowControl w:val="0"/>
        <w:numPr>
          <w:ilvl w:val="2"/>
          <w:numId w:val="19"/>
        </w:numPr>
        <w:tabs>
          <w:tab w:val="left" w:pos="1660"/>
          <w:tab w:val="left" w:pos="2160"/>
        </w:tabs>
        <w:autoSpaceDE w:val="0"/>
        <w:autoSpaceDN w:val="0"/>
        <w:adjustRightInd w:val="0"/>
        <w:spacing w:after="0" w:line="240" w:lineRule="auto"/>
        <w:ind w:hanging="2160"/>
        <w:rPr>
          <w:rFonts w:ascii="Times" w:hAnsi="Times" w:cs="Times"/>
          <w:sz w:val="26"/>
          <w:szCs w:val="26"/>
        </w:rPr>
      </w:pPr>
      <w:r>
        <w:rPr>
          <w:rFonts w:ascii="Times" w:hAnsi="Times" w:cs="Times"/>
          <w:sz w:val="26"/>
          <w:szCs w:val="26"/>
        </w:rPr>
        <w:t xml:space="preserve">The board discussed a proposal to increase proprietary membership </w:t>
      </w:r>
      <w:r w:rsidRPr="00C773E2">
        <w:rPr>
          <w:rFonts w:ascii="Times" w:hAnsi="Times" w:cs="Times"/>
          <w:sz w:val="26"/>
          <w:szCs w:val="26"/>
        </w:rPr>
        <w:t>dues.</w:t>
      </w:r>
    </w:p>
    <w:p w14:paraId="3C6C4A97" w14:textId="77777777" w:rsidR="00E55068" w:rsidRPr="00C773E2" w:rsidRDefault="00E55068" w:rsidP="00E55068">
      <w:pPr>
        <w:widowControl w:val="0"/>
        <w:numPr>
          <w:ilvl w:val="0"/>
          <w:numId w:val="20"/>
        </w:numPr>
        <w:tabs>
          <w:tab w:val="left" w:pos="220"/>
          <w:tab w:val="left" w:pos="720"/>
        </w:tabs>
        <w:autoSpaceDE w:val="0"/>
        <w:autoSpaceDN w:val="0"/>
        <w:adjustRightInd w:val="0"/>
        <w:spacing w:after="0" w:line="240" w:lineRule="auto"/>
        <w:ind w:hanging="720"/>
        <w:rPr>
          <w:rFonts w:ascii="Times" w:hAnsi="Times" w:cs="Times"/>
          <w:sz w:val="26"/>
          <w:szCs w:val="26"/>
        </w:rPr>
      </w:pPr>
      <w:r>
        <w:rPr>
          <w:rFonts w:ascii="Times" w:hAnsi="Times" w:cs="Times"/>
          <w:sz w:val="26"/>
          <w:szCs w:val="26"/>
        </w:rPr>
        <w:t>Membershi</w:t>
      </w:r>
      <w:r w:rsidRPr="00C773E2">
        <w:rPr>
          <w:rFonts w:ascii="Times" w:hAnsi="Times" w:cs="Times"/>
          <w:sz w:val="26"/>
          <w:szCs w:val="26"/>
        </w:rPr>
        <w:t>p</w:t>
      </w:r>
    </w:p>
    <w:p w14:paraId="21765C66" w14:textId="77777777" w:rsidR="00E55068" w:rsidRPr="00C773E2" w:rsidRDefault="00E55068" w:rsidP="00E55068">
      <w:pPr>
        <w:widowControl w:val="0"/>
        <w:numPr>
          <w:ilvl w:val="1"/>
          <w:numId w:val="21"/>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Current applications and vacancies</w:t>
      </w:r>
    </w:p>
    <w:p w14:paraId="54C36ADA" w14:textId="77777777" w:rsidR="00E55068" w:rsidRPr="00C773E2" w:rsidRDefault="00E55068" w:rsidP="00E55068">
      <w:pPr>
        <w:widowControl w:val="0"/>
        <w:numPr>
          <w:ilvl w:val="2"/>
          <w:numId w:val="22"/>
        </w:numPr>
        <w:tabs>
          <w:tab w:val="left" w:pos="1660"/>
          <w:tab w:val="left" w:pos="2160"/>
        </w:tabs>
        <w:autoSpaceDE w:val="0"/>
        <w:autoSpaceDN w:val="0"/>
        <w:adjustRightInd w:val="0"/>
        <w:spacing w:after="0" w:line="240" w:lineRule="auto"/>
        <w:ind w:hanging="2160"/>
        <w:rPr>
          <w:rFonts w:ascii="Times" w:hAnsi="Times" w:cs="Times"/>
          <w:sz w:val="26"/>
          <w:szCs w:val="26"/>
        </w:rPr>
      </w:pPr>
      <w:proofErr w:type="spellStart"/>
      <w:r>
        <w:rPr>
          <w:rFonts w:ascii="Times" w:hAnsi="Times" w:cs="Times"/>
          <w:sz w:val="26"/>
          <w:szCs w:val="26"/>
        </w:rPr>
        <w:t>Alix</w:t>
      </w:r>
      <w:proofErr w:type="spellEnd"/>
      <w:r>
        <w:rPr>
          <w:rFonts w:ascii="Times" w:hAnsi="Times" w:cs="Times"/>
          <w:sz w:val="26"/>
          <w:szCs w:val="26"/>
        </w:rPr>
        <w:t xml:space="preserve"> will contact Harvey, Sonny, </w:t>
      </w:r>
      <w:proofErr w:type="gramStart"/>
      <w:r>
        <w:rPr>
          <w:rFonts w:ascii="Times" w:hAnsi="Times" w:cs="Times"/>
          <w:sz w:val="26"/>
          <w:szCs w:val="26"/>
        </w:rPr>
        <w:t>Bob</w:t>
      </w:r>
      <w:proofErr w:type="gramEnd"/>
      <w:r>
        <w:rPr>
          <w:rFonts w:ascii="Times" w:hAnsi="Times" w:cs="Times"/>
          <w:sz w:val="26"/>
          <w:szCs w:val="26"/>
        </w:rPr>
        <w:t xml:space="preserve"> for updates on their intent to remain at OHA. None has reached the deadline for introducing a new horse. AQ will reach out to them to discuss their plans.</w:t>
      </w:r>
    </w:p>
    <w:p w14:paraId="67E71711" w14:textId="77777777" w:rsidR="00E55068" w:rsidRPr="00C773E2" w:rsidRDefault="00E55068" w:rsidP="00E55068">
      <w:pPr>
        <w:widowControl w:val="0"/>
        <w:numPr>
          <w:ilvl w:val="2"/>
          <w:numId w:val="22"/>
        </w:numPr>
        <w:tabs>
          <w:tab w:val="left" w:pos="1660"/>
          <w:tab w:val="left" w:pos="2160"/>
        </w:tabs>
        <w:autoSpaceDE w:val="0"/>
        <w:autoSpaceDN w:val="0"/>
        <w:adjustRightInd w:val="0"/>
        <w:spacing w:after="0" w:line="240" w:lineRule="auto"/>
        <w:ind w:hanging="2160"/>
        <w:rPr>
          <w:rFonts w:ascii="Times" w:hAnsi="Times" w:cs="Times"/>
          <w:sz w:val="26"/>
          <w:szCs w:val="26"/>
        </w:rPr>
      </w:pPr>
      <w:r>
        <w:rPr>
          <w:rFonts w:ascii="Times" w:hAnsi="Times" w:cs="Times"/>
          <w:sz w:val="26"/>
          <w:szCs w:val="26"/>
        </w:rPr>
        <w:t xml:space="preserve">No action was taken on Caitlin or Theresa’s </w:t>
      </w:r>
      <w:proofErr w:type="gramStart"/>
      <w:r>
        <w:rPr>
          <w:rFonts w:ascii="Times" w:hAnsi="Times" w:cs="Times"/>
          <w:sz w:val="26"/>
          <w:szCs w:val="26"/>
        </w:rPr>
        <w:t>six month</w:t>
      </w:r>
      <w:proofErr w:type="gramEnd"/>
      <w:r>
        <w:rPr>
          <w:rFonts w:ascii="Times" w:hAnsi="Times" w:cs="Times"/>
          <w:sz w:val="26"/>
          <w:szCs w:val="26"/>
        </w:rPr>
        <w:t xml:space="preserve"> review. The board discussed that this relatively new process may be unknown, and KR volunteered to assemble a new self-evaluation form for OHA. She will circulate it to new members.</w:t>
      </w:r>
    </w:p>
    <w:p w14:paraId="276CDA44" w14:textId="77777777" w:rsidR="00E55068" w:rsidRPr="00C773E2" w:rsidRDefault="00E55068" w:rsidP="00E55068">
      <w:pPr>
        <w:widowControl w:val="0"/>
        <w:numPr>
          <w:ilvl w:val="2"/>
          <w:numId w:val="22"/>
        </w:numPr>
        <w:tabs>
          <w:tab w:val="left" w:pos="1660"/>
          <w:tab w:val="left" w:pos="2160"/>
        </w:tabs>
        <w:autoSpaceDE w:val="0"/>
        <w:autoSpaceDN w:val="0"/>
        <w:adjustRightInd w:val="0"/>
        <w:spacing w:after="0" w:line="240" w:lineRule="auto"/>
        <w:ind w:hanging="2160"/>
        <w:rPr>
          <w:rFonts w:ascii="Times" w:hAnsi="Times" w:cs="Times"/>
          <w:sz w:val="26"/>
          <w:szCs w:val="26"/>
        </w:rPr>
      </w:pPr>
      <w:r>
        <w:rPr>
          <w:rFonts w:ascii="Times" w:hAnsi="Times" w:cs="Times"/>
          <w:sz w:val="26"/>
          <w:szCs w:val="26"/>
        </w:rPr>
        <w:t>AJ will have reached the 12/24 month requirement as of June 19, 2020, per the website list maintained by ER. WM will reach out to AJ to discuss her plans.</w:t>
      </w:r>
    </w:p>
    <w:p w14:paraId="15FE3C8C" w14:textId="77777777" w:rsidR="00E55068" w:rsidRPr="00C773E2" w:rsidRDefault="00E55068" w:rsidP="00E55068">
      <w:pPr>
        <w:widowControl w:val="0"/>
        <w:numPr>
          <w:ilvl w:val="1"/>
          <w:numId w:val="23"/>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Pending Interviews</w:t>
      </w:r>
    </w:p>
    <w:p w14:paraId="5565722B" w14:textId="77777777" w:rsidR="00E55068" w:rsidRPr="00C773E2" w:rsidRDefault="00E55068" w:rsidP="00E55068">
      <w:pPr>
        <w:widowControl w:val="0"/>
        <w:numPr>
          <w:ilvl w:val="2"/>
          <w:numId w:val="24"/>
        </w:numPr>
        <w:tabs>
          <w:tab w:val="left" w:pos="1660"/>
          <w:tab w:val="left" w:pos="2160"/>
        </w:tabs>
        <w:autoSpaceDE w:val="0"/>
        <w:autoSpaceDN w:val="0"/>
        <w:adjustRightInd w:val="0"/>
        <w:spacing w:after="0" w:line="240" w:lineRule="auto"/>
        <w:ind w:hanging="2160"/>
        <w:rPr>
          <w:rFonts w:ascii="Times" w:hAnsi="Times" w:cs="Times"/>
          <w:sz w:val="26"/>
          <w:szCs w:val="26"/>
        </w:rPr>
      </w:pPr>
      <w:r>
        <w:rPr>
          <w:rFonts w:ascii="Times" w:hAnsi="Times" w:cs="Times"/>
          <w:sz w:val="26"/>
          <w:szCs w:val="26"/>
        </w:rPr>
        <w:t>Longs new tenants will be interviewed for Associate status at Wednesday June 17 move by a sufficient number of board members.</w:t>
      </w:r>
    </w:p>
    <w:p w14:paraId="2FD9B503" w14:textId="77777777" w:rsidR="00E55068" w:rsidRPr="00C773E2" w:rsidRDefault="00E55068" w:rsidP="00E55068">
      <w:pPr>
        <w:widowControl w:val="0"/>
        <w:numPr>
          <w:ilvl w:val="2"/>
          <w:numId w:val="24"/>
        </w:numPr>
        <w:tabs>
          <w:tab w:val="left" w:pos="1660"/>
          <w:tab w:val="left" w:pos="2160"/>
        </w:tabs>
        <w:autoSpaceDE w:val="0"/>
        <w:autoSpaceDN w:val="0"/>
        <w:adjustRightInd w:val="0"/>
        <w:spacing w:after="0" w:line="240" w:lineRule="auto"/>
        <w:ind w:hanging="2160"/>
        <w:rPr>
          <w:rFonts w:ascii="Times" w:hAnsi="Times" w:cs="Times"/>
          <w:sz w:val="26"/>
          <w:szCs w:val="26"/>
        </w:rPr>
      </w:pPr>
      <w:proofErr w:type="gramStart"/>
      <w:r>
        <w:rPr>
          <w:rFonts w:ascii="Times" w:hAnsi="Times" w:cs="Times"/>
          <w:sz w:val="26"/>
          <w:szCs w:val="26"/>
        </w:rPr>
        <w:t xml:space="preserve">RJ </w:t>
      </w:r>
      <w:r w:rsidRPr="00C773E2">
        <w:rPr>
          <w:rFonts w:ascii="Times" w:hAnsi="Times" w:cs="Times"/>
          <w:sz w:val="26"/>
          <w:szCs w:val="26"/>
        </w:rPr>
        <w:t>:</w:t>
      </w:r>
      <w:proofErr w:type="gramEnd"/>
      <w:r w:rsidRPr="00C773E2">
        <w:rPr>
          <w:rFonts w:ascii="Times" w:hAnsi="Times" w:cs="Times"/>
          <w:sz w:val="26"/>
          <w:szCs w:val="26"/>
        </w:rPr>
        <w:t xml:space="preserve"> Vote to offer Associate Membership</w:t>
      </w:r>
    </w:p>
    <w:p w14:paraId="4E020250" w14:textId="77777777" w:rsidR="00E55068" w:rsidRPr="00C773E2" w:rsidRDefault="00E55068" w:rsidP="00E55068">
      <w:pPr>
        <w:widowControl w:val="0"/>
        <w:numPr>
          <w:ilvl w:val="0"/>
          <w:numId w:val="25"/>
        </w:numPr>
        <w:tabs>
          <w:tab w:val="left" w:pos="220"/>
          <w:tab w:val="left" w:pos="720"/>
        </w:tabs>
        <w:autoSpaceDE w:val="0"/>
        <w:autoSpaceDN w:val="0"/>
        <w:adjustRightInd w:val="0"/>
        <w:spacing w:after="0" w:line="240" w:lineRule="auto"/>
        <w:ind w:hanging="720"/>
        <w:rPr>
          <w:rFonts w:ascii="Times" w:hAnsi="Times" w:cs="Times"/>
          <w:sz w:val="26"/>
          <w:szCs w:val="26"/>
        </w:rPr>
      </w:pPr>
      <w:r>
        <w:rPr>
          <w:rFonts w:ascii="Times" w:hAnsi="Times" w:cs="Times"/>
          <w:sz w:val="26"/>
          <w:szCs w:val="26"/>
        </w:rPr>
        <w:t>Range Management Issues and Grazing Committee Update</w:t>
      </w:r>
    </w:p>
    <w:p w14:paraId="3E1FA92E" w14:textId="77777777" w:rsidR="00E55068" w:rsidRPr="00C773E2" w:rsidRDefault="00E55068" w:rsidP="00E55068">
      <w:pPr>
        <w:widowControl w:val="0"/>
        <w:numPr>
          <w:ilvl w:val="1"/>
          <w:numId w:val="26"/>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Spring Dieting – SW informed the board that a committee had been established to devise solutions to Spring grazing challenges, and that they were working on developing a future modified grazing plan that will hopefully limit exposure to</w:t>
      </w:r>
      <w:r w:rsidRPr="00C773E2">
        <w:rPr>
          <w:rFonts w:ascii="Times" w:hAnsi="Times" w:cs="Times"/>
          <w:sz w:val="26"/>
          <w:szCs w:val="26"/>
        </w:rPr>
        <w:t xml:space="preserve"> rich green grasses and</w:t>
      </w:r>
      <w:r>
        <w:rPr>
          <w:rFonts w:ascii="Times" w:hAnsi="Times" w:cs="Times"/>
          <w:sz w:val="26"/>
          <w:szCs w:val="26"/>
        </w:rPr>
        <w:t xml:space="preserve"> clover in Spring. The group includes Megan, Doug, Cait</w:t>
      </w:r>
      <w:r w:rsidRPr="00C773E2">
        <w:rPr>
          <w:rFonts w:ascii="Times" w:hAnsi="Times" w:cs="Times"/>
          <w:sz w:val="26"/>
          <w:szCs w:val="26"/>
        </w:rPr>
        <w:t>l</w:t>
      </w:r>
      <w:r>
        <w:rPr>
          <w:rFonts w:ascii="Times" w:hAnsi="Times" w:cs="Times"/>
          <w:sz w:val="26"/>
          <w:szCs w:val="26"/>
        </w:rPr>
        <w:t>in and Erica. WM noted that EB is involved in helping to figure out a future pasture rotation. Significant discussion followed regarding concern that horses were not moving onto pasture despite complete desiccation of forage. KR volunteered to communicate with remaining horse owners off pasture and identify plan to move them back onto pasture.</w:t>
      </w:r>
    </w:p>
    <w:p w14:paraId="5FAA15B0" w14:textId="77777777" w:rsidR="00E55068" w:rsidRPr="00C773E2" w:rsidRDefault="00E55068" w:rsidP="00E55068">
      <w:pPr>
        <w:widowControl w:val="0"/>
        <w:numPr>
          <w:ilvl w:val="1"/>
          <w:numId w:val="26"/>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 xml:space="preserve">Work Parties – WM noted that no one attended the hemlock work party, but that Gianni, Suzette, Tanya and </w:t>
      </w:r>
      <w:proofErr w:type="spellStart"/>
      <w:r>
        <w:rPr>
          <w:rFonts w:ascii="Times" w:hAnsi="Times" w:cs="Times"/>
          <w:sz w:val="26"/>
          <w:szCs w:val="26"/>
        </w:rPr>
        <w:t>Linnea</w:t>
      </w:r>
      <w:proofErr w:type="spellEnd"/>
      <w:r>
        <w:rPr>
          <w:rFonts w:ascii="Times" w:hAnsi="Times" w:cs="Times"/>
          <w:sz w:val="26"/>
          <w:szCs w:val="26"/>
        </w:rPr>
        <w:t xml:space="preserve"> did weeding last weekend. KR suggested that OHA devise an annual list of tasks so that work parties can be better organized in advance with the goal of attracting greater attendance.</w:t>
      </w:r>
    </w:p>
    <w:p w14:paraId="1B0EE1D3" w14:textId="77777777" w:rsidR="00E55068" w:rsidRPr="00C773E2" w:rsidRDefault="00E55068" w:rsidP="00E55068">
      <w:pPr>
        <w:widowControl w:val="0"/>
        <w:numPr>
          <w:ilvl w:val="0"/>
          <w:numId w:val="27"/>
        </w:numPr>
        <w:tabs>
          <w:tab w:val="left" w:pos="220"/>
          <w:tab w:val="left" w:pos="720"/>
        </w:tabs>
        <w:autoSpaceDE w:val="0"/>
        <w:autoSpaceDN w:val="0"/>
        <w:adjustRightInd w:val="0"/>
        <w:spacing w:after="0" w:line="240" w:lineRule="auto"/>
        <w:ind w:hanging="720"/>
        <w:rPr>
          <w:rFonts w:ascii="Times" w:hAnsi="Times" w:cs="Times"/>
          <w:sz w:val="26"/>
          <w:szCs w:val="26"/>
        </w:rPr>
      </w:pPr>
      <w:r>
        <w:rPr>
          <w:rFonts w:ascii="Times" w:hAnsi="Times" w:cs="Times"/>
          <w:sz w:val="26"/>
          <w:szCs w:val="26"/>
        </w:rPr>
        <w:t>Other Business</w:t>
      </w:r>
    </w:p>
    <w:p w14:paraId="24FA09CF" w14:textId="77777777" w:rsidR="00E55068" w:rsidRPr="00C773E2" w:rsidRDefault="00E55068" w:rsidP="00E55068">
      <w:pPr>
        <w:widowControl w:val="0"/>
        <w:numPr>
          <w:ilvl w:val="1"/>
          <w:numId w:val="28"/>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Rules and Procedures Update Proposal – Tabled</w:t>
      </w:r>
    </w:p>
    <w:p w14:paraId="27571FD8" w14:textId="77777777" w:rsidR="00E55068" w:rsidRPr="00C773E2" w:rsidRDefault="00E55068" w:rsidP="00E55068">
      <w:pPr>
        <w:widowControl w:val="0"/>
        <w:numPr>
          <w:ilvl w:val="1"/>
          <w:numId w:val="28"/>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 xml:space="preserve">Website Migration – </w:t>
      </w:r>
      <w:proofErr w:type="spellStart"/>
      <w:r>
        <w:rPr>
          <w:rFonts w:ascii="Times" w:hAnsi="Times" w:cs="Times"/>
          <w:sz w:val="26"/>
          <w:szCs w:val="26"/>
        </w:rPr>
        <w:t>Linnea</w:t>
      </w:r>
      <w:proofErr w:type="spellEnd"/>
      <w:r>
        <w:rPr>
          <w:rFonts w:ascii="Times" w:hAnsi="Times" w:cs="Times"/>
          <w:sz w:val="26"/>
          <w:szCs w:val="26"/>
        </w:rPr>
        <w:t xml:space="preserve"> and A</w:t>
      </w:r>
      <w:r w:rsidRPr="00C773E2">
        <w:rPr>
          <w:rFonts w:ascii="Times" w:hAnsi="Times" w:cs="Times"/>
          <w:sz w:val="26"/>
          <w:szCs w:val="26"/>
        </w:rPr>
        <w:t>l</w:t>
      </w:r>
      <w:r>
        <w:rPr>
          <w:rFonts w:ascii="Times" w:hAnsi="Times" w:cs="Times"/>
          <w:sz w:val="26"/>
          <w:szCs w:val="26"/>
        </w:rPr>
        <w:t>lison asked to provide the membership with an update on the status of website migration.</w:t>
      </w:r>
    </w:p>
    <w:p w14:paraId="546D6C8C" w14:textId="77777777" w:rsidR="00E55068" w:rsidRPr="00C773E2" w:rsidRDefault="00E55068" w:rsidP="00E55068">
      <w:pPr>
        <w:widowControl w:val="0"/>
        <w:numPr>
          <w:ilvl w:val="1"/>
          <w:numId w:val="28"/>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 xml:space="preserve">Prescribed Burns – Pear Orchard (PO) Burn proceeded successfully. MOFD requested to know how many horses will be at PO, so it is essential to report to Eddie </w:t>
      </w:r>
      <w:proofErr w:type="spellStart"/>
      <w:proofErr w:type="gramStart"/>
      <w:r>
        <w:rPr>
          <w:rFonts w:ascii="Times" w:hAnsi="Times" w:cs="Times"/>
          <w:sz w:val="26"/>
          <w:szCs w:val="26"/>
        </w:rPr>
        <w:t>asap</w:t>
      </w:r>
      <w:proofErr w:type="spellEnd"/>
      <w:proofErr w:type="gramEnd"/>
      <w:r>
        <w:rPr>
          <w:rFonts w:ascii="Times" w:hAnsi="Times" w:cs="Times"/>
          <w:sz w:val="26"/>
          <w:szCs w:val="26"/>
        </w:rPr>
        <w:t xml:space="preserve"> whether or not your horse will be in PO.</w:t>
      </w:r>
    </w:p>
    <w:p w14:paraId="04EA10DA" w14:textId="77777777" w:rsidR="00E55068" w:rsidRPr="00C773E2" w:rsidRDefault="00E55068" w:rsidP="00E55068">
      <w:pPr>
        <w:widowControl w:val="0"/>
        <w:numPr>
          <w:ilvl w:val="1"/>
          <w:numId w:val="28"/>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 xml:space="preserve">Emergency Webinar hosted by Anna Johnson and Linda Furtado </w:t>
      </w:r>
      <w:r w:rsidRPr="00C773E2">
        <w:rPr>
          <w:rFonts w:ascii="Times" w:hAnsi="Times" w:cs="Times"/>
          <w:sz w:val="26"/>
          <w:szCs w:val="26"/>
        </w:rPr>
        <w:t>originally scheduled for</w:t>
      </w:r>
      <w:r>
        <w:rPr>
          <w:rFonts w:ascii="Times" w:hAnsi="Times" w:cs="Times"/>
          <w:sz w:val="26"/>
          <w:szCs w:val="26"/>
        </w:rPr>
        <w:t xml:space="preserve"> June 17</w:t>
      </w:r>
      <w:r w:rsidRPr="00C773E2">
        <w:rPr>
          <w:rFonts w:ascii="Times" w:hAnsi="Times" w:cs="Times"/>
          <w:sz w:val="26"/>
          <w:szCs w:val="26"/>
        </w:rPr>
        <w:t>, cancelled and will be rescheduled.</w:t>
      </w:r>
    </w:p>
    <w:p w14:paraId="22953471" w14:textId="77777777" w:rsidR="00E55068" w:rsidRPr="00C773E2" w:rsidRDefault="00E55068" w:rsidP="00E55068">
      <w:pPr>
        <w:widowControl w:val="0"/>
        <w:numPr>
          <w:ilvl w:val="1"/>
          <w:numId w:val="28"/>
        </w:numPr>
        <w:tabs>
          <w:tab w:val="left" w:pos="940"/>
          <w:tab w:val="left" w:pos="1440"/>
        </w:tabs>
        <w:autoSpaceDE w:val="0"/>
        <w:autoSpaceDN w:val="0"/>
        <w:adjustRightInd w:val="0"/>
        <w:spacing w:after="0" w:line="240" w:lineRule="auto"/>
        <w:ind w:hanging="1440"/>
        <w:rPr>
          <w:rFonts w:ascii="Times" w:hAnsi="Times" w:cs="Times"/>
          <w:sz w:val="26"/>
          <w:szCs w:val="26"/>
        </w:rPr>
      </w:pPr>
      <w:r>
        <w:rPr>
          <w:rFonts w:ascii="Times" w:hAnsi="Times" w:cs="Times"/>
          <w:sz w:val="26"/>
          <w:szCs w:val="26"/>
        </w:rPr>
        <w:t>Next meeting scheduled for July 7, 18:00-20:00.</w:t>
      </w:r>
    </w:p>
    <w:p w14:paraId="5109A433" w14:textId="77777777" w:rsidR="00E55068" w:rsidRPr="00C773E2" w:rsidRDefault="00E55068" w:rsidP="00E55068">
      <w:pPr>
        <w:widowControl w:val="0"/>
        <w:autoSpaceDE w:val="0"/>
        <w:autoSpaceDN w:val="0"/>
        <w:adjustRightInd w:val="0"/>
        <w:spacing w:after="0" w:line="240" w:lineRule="auto"/>
        <w:rPr>
          <w:rFonts w:ascii="Times" w:hAnsi="Times" w:cs="Times"/>
          <w:sz w:val="26"/>
          <w:szCs w:val="26"/>
        </w:rPr>
      </w:pPr>
      <w:r w:rsidRPr="00C773E2">
        <w:rPr>
          <w:rFonts w:ascii="Times" w:hAnsi="Times" w:cs="Times"/>
          <w:sz w:val="26"/>
          <w:szCs w:val="26"/>
        </w:rPr>
        <w:t>                                      </w:t>
      </w:r>
    </w:p>
    <w:p w14:paraId="79ED0780" w14:textId="77777777" w:rsidR="00E55068" w:rsidRPr="00C773E2" w:rsidRDefault="00E55068" w:rsidP="00E55068">
      <w:pPr>
        <w:widowControl w:val="0"/>
        <w:autoSpaceDE w:val="0"/>
        <w:autoSpaceDN w:val="0"/>
        <w:adjustRightInd w:val="0"/>
        <w:spacing w:after="0" w:line="240" w:lineRule="auto"/>
        <w:rPr>
          <w:rFonts w:ascii="Times" w:hAnsi="Times" w:cs="Times"/>
          <w:sz w:val="26"/>
          <w:szCs w:val="26"/>
        </w:rPr>
      </w:pPr>
      <w:r w:rsidRPr="00C773E2">
        <w:rPr>
          <w:rFonts w:ascii="Times" w:hAnsi="Times" w:cs="Times"/>
          <w:sz w:val="26"/>
          <w:szCs w:val="26"/>
        </w:rPr>
        <w:t>Meeting adjourned at 20:54.</w:t>
      </w:r>
    </w:p>
    <w:p w14:paraId="1545A493" w14:textId="77777777" w:rsidR="00E55068" w:rsidRPr="00C773E2" w:rsidRDefault="00E55068" w:rsidP="00E55068">
      <w:pPr>
        <w:widowControl w:val="0"/>
        <w:autoSpaceDE w:val="0"/>
        <w:autoSpaceDN w:val="0"/>
        <w:adjustRightInd w:val="0"/>
        <w:spacing w:after="0" w:line="240" w:lineRule="auto"/>
        <w:rPr>
          <w:rFonts w:ascii="Times" w:hAnsi="Times" w:cs="Times"/>
          <w:sz w:val="26"/>
          <w:szCs w:val="26"/>
        </w:rPr>
      </w:pPr>
      <w:r w:rsidRPr="00C773E2">
        <w:rPr>
          <w:rFonts w:ascii="Times" w:hAnsi="Times" w:cs="Times"/>
          <w:sz w:val="26"/>
          <w:szCs w:val="26"/>
        </w:rPr>
        <w:t> </w:t>
      </w:r>
      <w:bookmarkStart w:id="0" w:name="_GoBack"/>
      <w:bookmarkEnd w:id="0"/>
    </w:p>
    <w:p w14:paraId="2BC7649C" w14:textId="77777777" w:rsidR="00E55068" w:rsidRPr="00C773E2" w:rsidRDefault="00E55068" w:rsidP="00E55068">
      <w:pPr>
        <w:widowControl w:val="0"/>
        <w:autoSpaceDE w:val="0"/>
        <w:autoSpaceDN w:val="0"/>
        <w:adjustRightInd w:val="0"/>
        <w:spacing w:after="0" w:line="240" w:lineRule="auto"/>
        <w:rPr>
          <w:rFonts w:ascii="Times" w:hAnsi="Times" w:cs="Times"/>
          <w:sz w:val="26"/>
          <w:szCs w:val="26"/>
        </w:rPr>
      </w:pPr>
      <w:r w:rsidRPr="00C773E2">
        <w:rPr>
          <w:rFonts w:ascii="Times" w:hAnsi="Times" w:cs="Times"/>
          <w:sz w:val="26"/>
          <w:szCs w:val="26"/>
        </w:rPr>
        <w:lastRenderedPageBreak/>
        <w:t> </w:t>
      </w:r>
    </w:p>
    <w:p w14:paraId="1B6B79E8" w14:textId="77777777" w:rsidR="00E55068" w:rsidRDefault="00E55068" w:rsidP="00E55068">
      <w:pPr>
        <w:widowControl w:val="0"/>
        <w:autoSpaceDE w:val="0"/>
        <w:autoSpaceDN w:val="0"/>
        <w:adjustRightInd w:val="0"/>
        <w:spacing w:after="0" w:line="240" w:lineRule="auto"/>
        <w:rPr>
          <w:rFonts w:ascii="Arial" w:hAnsi="Arial" w:cs="Arial"/>
          <w:sz w:val="26"/>
          <w:szCs w:val="26"/>
        </w:rPr>
      </w:pPr>
      <w:r w:rsidRPr="00C773E2">
        <w:rPr>
          <w:rFonts w:ascii="Times" w:hAnsi="Times" w:cs="Times"/>
          <w:sz w:val="26"/>
          <w:szCs w:val="26"/>
        </w:rPr>
        <w:t>The board held an interview June 17, 2020 of prospective Associate Members Julie Bourbon, Bill W</w:t>
      </w:r>
      <w:r>
        <w:rPr>
          <w:rFonts w:ascii="Arial" w:hAnsi="Arial" w:cs="Arial"/>
          <w:sz w:val="26"/>
          <w:szCs w:val="26"/>
        </w:rPr>
        <w:t xml:space="preserve">hitlock and their daughter Caroline. OHA welcomes our new Family associate members to OHA. The family lives at the Long’s House on El </w:t>
      </w:r>
      <w:proofErr w:type="spellStart"/>
      <w:r>
        <w:rPr>
          <w:rFonts w:ascii="Arial" w:hAnsi="Arial" w:cs="Arial"/>
          <w:sz w:val="26"/>
          <w:szCs w:val="26"/>
        </w:rPr>
        <w:t>Toyonal</w:t>
      </w:r>
      <w:proofErr w:type="spellEnd"/>
      <w:r>
        <w:rPr>
          <w:rFonts w:ascii="Arial" w:hAnsi="Arial" w:cs="Arial"/>
          <w:sz w:val="26"/>
          <w:szCs w:val="26"/>
        </w:rPr>
        <w:t xml:space="preserve">, and they look forward to joining and assisting the OHA community. Bill and Caroline are accomplished endurance riders, and Caroline will enter </w:t>
      </w:r>
      <w:proofErr w:type="spellStart"/>
      <w:r>
        <w:rPr>
          <w:rFonts w:ascii="Arial" w:hAnsi="Arial" w:cs="Arial"/>
          <w:sz w:val="26"/>
          <w:szCs w:val="26"/>
        </w:rPr>
        <w:t>Miramonte</w:t>
      </w:r>
      <w:proofErr w:type="spellEnd"/>
      <w:r>
        <w:rPr>
          <w:rFonts w:ascii="Arial" w:hAnsi="Arial" w:cs="Arial"/>
          <w:sz w:val="26"/>
          <w:szCs w:val="26"/>
        </w:rPr>
        <w:t xml:space="preserve"> in the </w:t>
      </w:r>
      <w:proofErr w:type="gramStart"/>
      <w:r>
        <w:rPr>
          <w:rFonts w:ascii="Arial" w:hAnsi="Arial" w:cs="Arial"/>
          <w:sz w:val="26"/>
          <w:szCs w:val="26"/>
        </w:rPr>
        <w:t>Fall</w:t>
      </w:r>
      <w:proofErr w:type="gramEnd"/>
      <w:r>
        <w:rPr>
          <w:rFonts w:ascii="Arial" w:hAnsi="Arial" w:cs="Arial"/>
          <w:sz w:val="26"/>
          <w:szCs w:val="26"/>
        </w:rPr>
        <w:t xml:space="preserve"> as a sophomore.</w:t>
      </w:r>
    </w:p>
    <w:p w14:paraId="05308CD5" w14:textId="77777777" w:rsidR="00E55068" w:rsidRDefault="00E55068" w:rsidP="00E55068">
      <w:pPr>
        <w:widowControl w:val="0"/>
        <w:autoSpaceDE w:val="0"/>
        <w:autoSpaceDN w:val="0"/>
        <w:adjustRightInd w:val="0"/>
        <w:spacing w:after="0" w:line="240" w:lineRule="auto"/>
        <w:rPr>
          <w:rFonts w:ascii="Arial" w:hAnsi="Arial" w:cs="Arial"/>
          <w:sz w:val="26"/>
          <w:szCs w:val="26"/>
        </w:rPr>
      </w:pPr>
      <w:r>
        <w:rPr>
          <w:rFonts w:ascii="Arial" w:hAnsi="Arial" w:cs="Arial"/>
          <w:sz w:val="26"/>
          <w:szCs w:val="26"/>
        </w:rPr>
        <w:t> </w:t>
      </w:r>
    </w:p>
    <w:p w14:paraId="18007A3F" w14:textId="329768CC" w:rsidR="00E67379" w:rsidRPr="00E55068" w:rsidRDefault="00E55068" w:rsidP="00E55068">
      <w:r>
        <w:rPr>
          <w:rFonts w:ascii="Arial" w:hAnsi="Arial" w:cs="Arial"/>
          <w:sz w:val="26"/>
          <w:szCs w:val="26"/>
        </w:rPr>
        <w:t>The board also wishes to welcome our newest proprietary member Nichole’ Davis!</w:t>
      </w:r>
    </w:p>
    <w:sectPr w:rsidR="00E67379" w:rsidRPr="00E55068" w:rsidSect="008F0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decimal"/>
      <w:lvlText w:val="%1"/>
      <w:lvlJc w:val="left"/>
      <w:pPr>
        <w:ind w:left="720" w:hanging="360"/>
      </w:pPr>
    </w:lvl>
    <w:lvl w:ilvl="1" w:tplc="000000CA">
      <w:start w:val="1"/>
      <w:numFmt w:val="low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0000012E">
      <w:start w:val="2"/>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6"/>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7"/>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7"/>
      <w:numFmt w:val="decimal"/>
      <w:lvlText w:val="%1"/>
      <w:lvlJc w:val="left"/>
      <w:pPr>
        <w:ind w:left="720" w:hanging="360"/>
      </w:pPr>
    </w:lvl>
    <w:lvl w:ilvl="1" w:tplc="000003EA">
      <w:start w:val="3"/>
      <w:numFmt w:val="lowerLetter"/>
      <w:lvlText w:val="%2"/>
      <w:lvlJc w:val="left"/>
      <w:pPr>
        <w:ind w:left="1440" w:hanging="360"/>
      </w:pPr>
    </w:lvl>
    <w:lvl w:ilvl="2" w:tplc="000003E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8"/>
      <w:numFmt w:val="decimal"/>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8"/>
      <w:numFmt w:val="decimal"/>
      <w:lvlText w:val="%1"/>
      <w:lvlJc w:val="left"/>
      <w:pPr>
        <w:ind w:left="720" w:hanging="360"/>
      </w:pPr>
    </w:lvl>
    <w:lvl w:ilvl="1" w:tplc="00000516">
      <w:start w:val="1"/>
      <w:numFmt w:val="lowerLetter"/>
      <w:lvlText w:val="%2"/>
      <w:lvlJc w:val="left"/>
      <w:pPr>
        <w:ind w:left="1440" w:hanging="360"/>
      </w:pPr>
    </w:lvl>
    <w:lvl w:ilvl="2" w:tplc="0000051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8"/>
      <w:numFmt w:val="decimal"/>
      <w:lvlText w:val="%1"/>
      <w:lvlJc w:val="left"/>
      <w:pPr>
        <w:ind w:left="720" w:hanging="360"/>
      </w:pPr>
    </w:lvl>
    <w:lvl w:ilvl="1" w:tplc="0000057A">
      <w:start w:val="2"/>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8"/>
      <w:numFmt w:val="decimal"/>
      <w:lvlText w:val="%1"/>
      <w:lvlJc w:val="left"/>
      <w:pPr>
        <w:ind w:left="720" w:hanging="360"/>
      </w:pPr>
    </w:lvl>
    <w:lvl w:ilvl="1" w:tplc="000005DE">
      <w:start w:val="2"/>
      <w:numFmt w:val="lowerLetter"/>
      <w:lvlText w:val="%2"/>
      <w:lvlJc w:val="left"/>
      <w:pPr>
        <w:ind w:left="1440" w:hanging="360"/>
      </w:pPr>
    </w:lvl>
    <w:lvl w:ilvl="2" w:tplc="000005D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9"/>
      <w:numFmt w:val="decimal"/>
      <w:lvlText w:val="%1"/>
      <w:lvlJc w:val="left"/>
      <w:pPr>
        <w:ind w:left="720" w:hanging="360"/>
      </w:pPr>
    </w:lvl>
    <w:lvl w:ilvl="1" w:tplc="000006A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0"/>
      <w:numFmt w:val="decimal"/>
      <w:lvlText w:val="%1"/>
      <w:lvlJc w:val="left"/>
      <w:pPr>
        <w:ind w:left="720" w:hanging="360"/>
      </w:pPr>
    </w:lvl>
    <w:lvl w:ilvl="1" w:tplc="0000076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6552317"/>
    <w:multiLevelType w:val="hybridMultilevel"/>
    <w:tmpl w:val="A1801BEC"/>
    <w:lvl w:ilvl="0" w:tplc="4530967C">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E5145B"/>
    <w:multiLevelType w:val="hybridMultilevel"/>
    <w:tmpl w:val="54F23C82"/>
    <w:lvl w:ilvl="0" w:tplc="BDC6C782">
      <w:start w:val="1"/>
      <w:numFmt w:val="decimal"/>
      <w:lvlText w:val="%1)"/>
      <w:lvlJc w:val="left"/>
      <w:pPr>
        <w:ind w:left="720" w:hanging="360"/>
      </w:pPr>
      <w:rPr>
        <w:rFonts w:asciiTheme="minorHAnsi" w:eastAsia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4E7300"/>
    <w:multiLevelType w:val="hybridMultilevel"/>
    <w:tmpl w:val="0172C782"/>
    <w:lvl w:ilvl="0" w:tplc="6F50EA8E">
      <w:start w:val="1"/>
      <w:numFmt w:val="lowerRoman"/>
      <w:lvlText w:val="%1)"/>
      <w:lvlJc w:val="left"/>
      <w:pPr>
        <w:ind w:left="1800" w:hanging="720"/>
      </w:pPr>
      <w:rPr>
        <w:rFonts w:eastAsia="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8C5EFC"/>
    <w:multiLevelType w:val="multilevel"/>
    <w:tmpl w:val="53D48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4421401"/>
    <w:multiLevelType w:val="multilevel"/>
    <w:tmpl w:val="5C9AD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8287A7A"/>
    <w:multiLevelType w:val="hybridMultilevel"/>
    <w:tmpl w:val="B8D67D1A"/>
    <w:lvl w:ilvl="0" w:tplc="D6FAC498">
      <w:start w:val="1"/>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695E1F"/>
    <w:multiLevelType w:val="hybridMultilevel"/>
    <w:tmpl w:val="DEB41C2E"/>
    <w:lvl w:ilvl="0" w:tplc="F6326B88">
      <w:start w:val="1"/>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C61F55"/>
    <w:multiLevelType w:val="multilevel"/>
    <w:tmpl w:val="72663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1"/>
  </w:num>
  <w:num w:numId="3">
    <w:abstractNumId w:val="25"/>
  </w:num>
  <w:num w:numId="4">
    <w:abstractNumId w:val="26"/>
  </w:num>
  <w:num w:numId="5">
    <w:abstractNumId w:val="22"/>
  </w:num>
  <w:num w:numId="6">
    <w:abstractNumId w:val="24"/>
  </w:num>
  <w:num w:numId="7">
    <w:abstractNumId w:val="23"/>
  </w:num>
  <w:num w:numId="8">
    <w:abstractNumId w:val="27"/>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46"/>
    <w:rsid w:val="00166553"/>
    <w:rsid w:val="002164CE"/>
    <w:rsid w:val="00260CEE"/>
    <w:rsid w:val="00267946"/>
    <w:rsid w:val="00301FFF"/>
    <w:rsid w:val="00334F5C"/>
    <w:rsid w:val="003C4127"/>
    <w:rsid w:val="00412601"/>
    <w:rsid w:val="004B4B2F"/>
    <w:rsid w:val="0050072F"/>
    <w:rsid w:val="005A1397"/>
    <w:rsid w:val="00737C1B"/>
    <w:rsid w:val="00767603"/>
    <w:rsid w:val="007773C8"/>
    <w:rsid w:val="007F1F8F"/>
    <w:rsid w:val="008A604F"/>
    <w:rsid w:val="008F03AC"/>
    <w:rsid w:val="009B3C2F"/>
    <w:rsid w:val="00A03B47"/>
    <w:rsid w:val="00A204B6"/>
    <w:rsid w:val="00AB11B8"/>
    <w:rsid w:val="00B31723"/>
    <w:rsid w:val="00BD0C7E"/>
    <w:rsid w:val="00C773E2"/>
    <w:rsid w:val="00D12BAA"/>
    <w:rsid w:val="00E155DE"/>
    <w:rsid w:val="00E25656"/>
    <w:rsid w:val="00E55068"/>
    <w:rsid w:val="00E67379"/>
    <w:rsid w:val="00F10A9A"/>
    <w:rsid w:val="00F27DEE"/>
    <w:rsid w:val="00F846CB"/>
    <w:rsid w:val="00FB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8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504f14bmsonormal">
    <w:name w:val="ydp7504f14bmsonormal"/>
    <w:basedOn w:val="Normal"/>
    <w:rsid w:val="00267946"/>
    <w:pPr>
      <w:spacing w:before="100" w:beforeAutospacing="1" w:after="100" w:afterAutospacing="1" w:line="240" w:lineRule="auto"/>
    </w:pPr>
    <w:rPr>
      <w:rFonts w:ascii="Calibri" w:hAnsi="Calibri" w:cs="Calibri"/>
    </w:rPr>
  </w:style>
  <w:style w:type="paragraph" w:customStyle="1" w:styleId="ydp7504f14bmsolistparagraph">
    <w:name w:val="ydp7504f14bmsolistparagraph"/>
    <w:basedOn w:val="Normal"/>
    <w:rsid w:val="00267946"/>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267946"/>
    <w:pPr>
      <w:ind w:left="720"/>
      <w:contextualSpacing/>
    </w:pPr>
  </w:style>
  <w:style w:type="paragraph" w:styleId="BalloonText">
    <w:name w:val="Balloon Text"/>
    <w:basedOn w:val="Normal"/>
    <w:link w:val="BalloonTextChar"/>
    <w:uiPriority w:val="99"/>
    <w:semiHidden/>
    <w:unhideWhenUsed/>
    <w:rsid w:val="00B31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23"/>
    <w:rPr>
      <w:rFonts w:ascii="Segoe UI" w:hAnsi="Segoe UI" w:cs="Segoe UI"/>
      <w:sz w:val="18"/>
      <w:szCs w:val="18"/>
    </w:rPr>
  </w:style>
  <w:style w:type="paragraph" w:customStyle="1" w:styleId="yiv3353135829msonormal">
    <w:name w:val="yiv3353135829msonormal"/>
    <w:basedOn w:val="Normal"/>
    <w:rsid w:val="00E67379"/>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504f14bmsonormal">
    <w:name w:val="ydp7504f14bmsonormal"/>
    <w:basedOn w:val="Normal"/>
    <w:rsid w:val="00267946"/>
    <w:pPr>
      <w:spacing w:before="100" w:beforeAutospacing="1" w:after="100" w:afterAutospacing="1" w:line="240" w:lineRule="auto"/>
    </w:pPr>
    <w:rPr>
      <w:rFonts w:ascii="Calibri" w:hAnsi="Calibri" w:cs="Calibri"/>
    </w:rPr>
  </w:style>
  <w:style w:type="paragraph" w:customStyle="1" w:styleId="ydp7504f14bmsolistparagraph">
    <w:name w:val="ydp7504f14bmsolistparagraph"/>
    <w:basedOn w:val="Normal"/>
    <w:rsid w:val="00267946"/>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267946"/>
    <w:pPr>
      <w:ind w:left="720"/>
      <w:contextualSpacing/>
    </w:pPr>
  </w:style>
  <w:style w:type="paragraph" w:styleId="BalloonText">
    <w:name w:val="Balloon Text"/>
    <w:basedOn w:val="Normal"/>
    <w:link w:val="BalloonTextChar"/>
    <w:uiPriority w:val="99"/>
    <w:semiHidden/>
    <w:unhideWhenUsed/>
    <w:rsid w:val="00B31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23"/>
    <w:rPr>
      <w:rFonts w:ascii="Segoe UI" w:hAnsi="Segoe UI" w:cs="Segoe UI"/>
      <w:sz w:val="18"/>
      <w:szCs w:val="18"/>
    </w:rPr>
  </w:style>
  <w:style w:type="paragraph" w:customStyle="1" w:styleId="yiv3353135829msonormal">
    <w:name w:val="yiv3353135829msonormal"/>
    <w:basedOn w:val="Normal"/>
    <w:rsid w:val="00E6737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443">
      <w:bodyDiv w:val="1"/>
      <w:marLeft w:val="0"/>
      <w:marRight w:val="0"/>
      <w:marTop w:val="0"/>
      <w:marBottom w:val="0"/>
      <w:divBdr>
        <w:top w:val="none" w:sz="0" w:space="0" w:color="auto"/>
        <w:left w:val="none" w:sz="0" w:space="0" w:color="auto"/>
        <w:bottom w:val="none" w:sz="0" w:space="0" w:color="auto"/>
        <w:right w:val="none" w:sz="0" w:space="0" w:color="auto"/>
      </w:divBdr>
    </w:div>
    <w:div w:id="575240900">
      <w:bodyDiv w:val="1"/>
      <w:marLeft w:val="0"/>
      <w:marRight w:val="0"/>
      <w:marTop w:val="0"/>
      <w:marBottom w:val="0"/>
      <w:divBdr>
        <w:top w:val="none" w:sz="0" w:space="0" w:color="auto"/>
        <w:left w:val="none" w:sz="0" w:space="0" w:color="auto"/>
        <w:bottom w:val="none" w:sz="0" w:space="0" w:color="auto"/>
        <w:right w:val="none" w:sz="0" w:space="0" w:color="auto"/>
      </w:divBdr>
    </w:div>
    <w:div w:id="702286446">
      <w:bodyDiv w:val="1"/>
      <w:marLeft w:val="0"/>
      <w:marRight w:val="0"/>
      <w:marTop w:val="0"/>
      <w:marBottom w:val="0"/>
      <w:divBdr>
        <w:top w:val="none" w:sz="0" w:space="0" w:color="auto"/>
        <w:left w:val="none" w:sz="0" w:space="0" w:color="auto"/>
        <w:bottom w:val="none" w:sz="0" w:space="0" w:color="auto"/>
        <w:right w:val="none" w:sz="0" w:space="0" w:color="auto"/>
      </w:divBdr>
    </w:div>
    <w:div w:id="1388988790">
      <w:bodyDiv w:val="1"/>
      <w:marLeft w:val="0"/>
      <w:marRight w:val="0"/>
      <w:marTop w:val="0"/>
      <w:marBottom w:val="0"/>
      <w:divBdr>
        <w:top w:val="none" w:sz="0" w:space="0" w:color="auto"/>
        <w:left w:val="none" w:sz="0" w:space="0" w:color="auto"/>
        <w:bottom w:val="none" w:sz="0" w:space="0" w:color="auto"/>
        <w:right w:val="none" w:sz="0" w:space="0" w:color="auto"/>
      </w:divBdr>
    </w:div>
    <w:div w:id="17794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4823</Characters>
  <Application>Microsoft Macintosh Word</Application>
  <DocSecurity>0</DocSecurity>
  <Lines>102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Michael@SCC</dc:creator>
  <cp:keywords/>
  <dc:description/>
  <cp:lastModifiedBy>Edna Reiter</cp:lastModifiedBy>
  <cp:revision>3</cp:revision>
  <dcterms:created xsi:type="dcterms:W3CDTF">2020-07-25T16:29:00Z</dcterms:created>
  <dcterms:modified xsi:type="dcterms:W3CDTF">2020-07-25T16:29:00Z</dcterms:modified>
</cp:coreProperties>
</file>